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433" w:firstLineChars="950"/>
        <w:rPr>
          <w:rFonts w:ascii="新宋体" w:hAnsi="新宋体" w:eastAsia="新宋体"/>
          <w:b/>
          <w:sz w:val="36"/>
          <w:szCs w:val="24"/>
        </w:rPr>
      </w:pPr>
      <w:r>
        <w:rPr>
          <w:rFonts w:hint="eastAsia" w:ascii="新宋体" w:hAnsi="新宋体" w:eastAsia="新宋体"/>
          <w:b/>
          <w:sz w:val="36"/>
          <w:szCs w:val="24"/>
        </w:rPr>
        <w:t>招聘简章</w:t>
      </w:r>
    </w:p>
    <w:p>
      <w:pPr>
        <w:rPr>
          <w:rFonts w:ascii="新宋体" w:hAnsi="新宋体" w:eastAsia="新宋体"/>
          <w:sz w:val="22"/>
          <w:szCs w:val="18"/>
        </w:rPr>
      </w:pPr>
      <w:r>
        <w:rPr>
          <w:rFonts w:hint="eastAsia" w:ascii="新宋体" w:hAnsi="新宋体" w:eastAsia="新宋体"/>
          <w:sz w:val="22"/>
          <w:szCs w:val="18"/>
        </w:rPr>
        <w:t xml:space="preserve">    </w:t>
      </w:r>
      <w:r>
        <w:rPr>
          <w:rFonts w:hint="eastAsia" w:ascii="新宋体" w:hAnsi="新宋体" w:eastAsia="新宋体"/>
          <w:sz w:val="28"/>
          <w:szCs w:val="21"/>
        </w:rPr>
        <w:t>中泰证券股份有限公司（原齐鲁证券有限公司）为全国大型综合类券商，注册资本62.7亿元，员工5000多人，在全国28个省、市、自治区设有33家分公司、230余家证券营业部。</w:t>
      </w:r>
      <w:r>
        <w:rPr>
          <w:rFonts w:ascii="新宋体" w:hAnsi="新宋体" w:eastAsia="新宋体" w:cs="Arial"/>
          <w:sz w:val="28"/>
          <w:szCs w:val="21"/>
        </w:rPr>
        <w:t>中泰证券滨州渤海七路证券营业部位于滨州渤海七路629号，地处核心商圈中心，紧邻各大银行网点，地理位置优越，交通便利。营业部拥有一流的硬件设备，行情揭示快捷，交易通道顺畅，为广大投资者提供方便、快捷、优质的服务。营业部坚定地秉承中允行健，明德安泰的经营理念，努力为投融资客户提供稳定宽广的交易平台。营业部有完善的培训管理体系，确保每一位入职的应往届毕业生能够迅速积累职业技能，充分展示个人能力，拥有美好职业前景。</w:t>
      </w:r>
    </w:p>
    <w:p>
      <w:pPr>
        <w:rPr>
          <w:rFonts w:ascii="新宋体" w:hAnsi="新宋体" w:eastAsia="新宋体"/>
          <w:sz w:val="22"/>
          <w:szCs w:val="18"/>
        </w:rPr>
      </w:pPr>
    </w:p>
    <w:tbl>
      <w:tblPr>
        <w:tblStyle w:val="8"/>
        <w:tblW w:w="10065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3815"/>
        <w:gridCol w:w="3423"/>
        <w:gridCol w:w="16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1" w:type="dxa"/>
          </w:tcPr>
          <w:p>
            <w:pPr>
              <w:tabs>
                <w:tab w:val="center" w:pos="694"/>
                <w:tab w:val="left" w:pos="735"/>
              </w:tabs>
              <w:ind w:right="525"/>
              <w:jc w:val="left"/>
              <w:rPr>
                <w:rFonts w:ascii="新宋体" w:hAnsi="新宋体" w:eastAsia="新宋体"/>
                <w:b/>
                <w:sz w:val="22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18"/>
              </w:rPr>
              <w:t>职位</w:t>
            </w:r>
          </w:p>
        </w:tc>
        <w:tc>
          <w:tcPr>
            <w:tcW w:w="3815" w:type="dxa"/>
          </w:tcPr>
          <w:p>
            <w:pPr>
              <w:jc w:val="center"/>
              <w:rPr>
                <w:rFonts w:ascii="新宋体" w:hAnsi="新宋体" w:eastAsia="新宋体"/>
                <w:b/>
                <w:sz w:val="22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18"/>
              </w:rPr>
              <w:t>岗位职责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ascii="新宋体" w:hAnsi="新宋体" w:eastAsia="新宋体"/>
                <w:b/>
                <w:sz w:val="22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18"/>
              </w:rPr>
              <w:t>任职资格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ascii="新宋体" w:hAnsi="新宋体" w:eastAsia="新宋体"/>
                <w:b/>
                <w:sz w:val="22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18"/>
              </w:rPr>
              <w:t>薪资待遇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>
            <w:pPr>
              <w:jc w:val="center"/>
              <w:rPr>
                <w:rFonts w:ascii="新宋体" w:hAnsi="新宋体" w:eastAsia="新宋体"/>
                <w:b/>
                <w:sz w:val="22"/>
                <w:szCs w:val="18"/>
              </w:rPr>
            </w:pPr>
          </w:p>
          <w:p>
            <w:pPr>
              <w:jc w:val="center"/>
              <w:rPr>
                <w:rFonts w:ascii="新宋体" w:hAnsi="新宋体" w:eastAsia="新宋体"/>
                <w:b/>
                <w:sz w:val="22"/>
                <w:szCs w:val="18"/>
              </w:rPr>
            </w:pPr>
          </w:p>
          <w:p>
            <w:pPr>
              <w:jc w:val="center"/>
              <w:rPr>
                <w:rFonts w:ascii="新宋体" w:hAnsi="新宋体" w:eastAsia="新宋体"/>
                <w:b/>
                <w:sz w:val="22"/>
                <w:szCs w:val="18"/>
              </w:rPr>
            </w:pPr>
          </w:p>
          <w:p>
            <w:pPr>
              <w:rPr>
                <w:rFonts w:hint="eastAsia" w:ascii="新宋体" w:hAnsi="新宋体" w:eastAsia="新宋体"/>
                <w:b/>
                <w:sz w:val="22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18"/>
              </w:rPr>
              <w:t>客户经理</w:t>
            </w:r>
          </w:p>
          <w:p>
            <w:pPr>
              <w:rPr>
                <w:rFonts w:hint="eastAsia" w:ascii="新宋体" w:hAnsi="新宋体" w:eastAsia="新宋体"/>
                <w:b/>
                <w:sz w:val="22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18"/>
                <w:lang w:eastAsia="zh-CN"/>
              </w:rPr>
              <w:t>（</w:t>
            </w:r>
            <w:r>
              <w:rPr>
                <w:rFonts w:hint="eastAsia" w:ascii="新宋体" w:hAnsi="新宋体" w:eastAsia="新宋体"/>
                <w:b/>
                <w:sz w:val="22"/>
                <w:szCs w:val="18"/>
                <w:lang w:val="en-US" w:eastAsia="zh-CN"/>
              </w:rPr>
              <w:t>3-5人</w:t>
            </w:r>
            <w:r>
              <w:rPr>
                <w:rFonts w:hint="eastAsia" w:ascii="新宋体" w:hAnsi="新宋体" w:eastAsia="新宋体"/>
                <w:b/>
                <w:sz w:val="22"/>
                <w:szCs w:val="18"/>
                <w:lang w:eastAsia="zh-CN"/>
              </w:rPr>
              <w:t>）</w:t>
            </w:r>
          </w:p>
        </w:tc>
        <w:tc>
          <w:tcPr>
            <w:tcW w:w="3815" w:type="dxa"/>
          </w:tcPr>
          <w:p>
            <w:pPr>
              <w:jc w:val="center"/>
              <w:rPr>
                <w:rFonts w:ascii="新宋体" w:hAnsi="新宋体" w:eastAsia="新宋体"/>
                <w:sz w:val="22"/>
                <w:szCs w:val="18"/>
              </w:rPr>
            </w:pPr>
            <w:r>
              <w:rPr>
                <w:rFonts w:ascii="新宋体" w:hAnsi="新宋体" w:eastAsia="新宋体"/>
                <w:sz w:val="22"/>
                <w:szCs w:val="18"/>
              </w:rPr>
              <w:t>1、负责开拓目标市场，根据客户的需求提供全方位的理财服务；</w:t>
            </w:r>
            <w:r>
              <w:rPr>
                <w:rFonts w:ascii="新宋体" w:hAnsi="新宋体" w:eastAsia="新宋体"/>
                <w:sz w:val="22"/>
                <w:szCs w:val="18"/>
              </w:rPr>
              <w:br w:type="textWrapping"/>
            </w:r>
            <w:r>
              <w:rPr>
                <w:rFonts w:ascii="新宋体" w:hAnsi="新宋体" w:eastAsia="新宋体"/>
                <w:sz w:val="22"/>
                <w:szCs w:val="18"/>
              </w:rPr>
              <w:t>2、负责与客户进行业务联络和沟通，维护客户关系；</w:t>
            </w:r>
            <w:r>
              <w:rPr>
                <w:rFonts w:ascii="新宋体" w:hAnsi="新宋体" w:eastAsia="新宋体"/>
                <w:sz w:val="22"/>
                <w:szCs w:val="18"/>
              </w:rPr>
              <w:br w:type="textWrapping"/>
            </w:r>
            <w:r>
              <w:rPr>
                <w:rFonts w:ascii="新宋体" w:hAnsi="新宋体" w:eastAsia="新宋体"/>
                <w:sz w:val="22"/>
                <w:szCs w:val="18"/>
              </w:rPr>
              <w:t>3、负责分析客户的财务漏洞，提供理财服务；</w:t>
            </w:r>
            <w:r>
              <w:rPr>
                <w:rFonts w:ascii="新宋体" w:hAnsi="新宋体" w:eastAsia="新宋体"/>
                <w:sz w:val="22"/>
                <w:szCs w:val="18"/>
              </w:rPr>
              <w:br w:type="textWrapping"/>
            </w:r>
            <w:r>
              <w:rPr>
                <w:rFonts w:ascii="新宋体" w:hAnsi="新宋体" w:eastAsia="新宋体"/>
                <w:sz w:val="22"/>
                <w:szCs w:val="18"/>
              </w:rPr>
              <w:t>4、负责与客户交流,找到客户理财需求,提供资产配置咨询服务。</w:t>
            </w:r>
          </w:p>
        </w:tc>
        <w:tc>
          <w:tcPr>
            <w:tcW w:w="3423" w:type="dxa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新宋体" w:hAnsi="新宋体" w:eastAsia="新宋体" w:cstheme="minorBidi"/>
                <w:kern w:val="2"/>
                <w:sz w:val="22"/>
                <w:szCs w:val="18"/>
              </w:rPr>
            </w:pPr>
            <w:r>
              <w:rPr>
                <w:rFonts w:ascii="新宋体" w:hAnsi="新宋体" w:eastAsia="新宋体" w:cstheme="minorBidi"/>
                <w:kern w:val="2"/>
                <w:sz w:val="22"/>
                <w:szCs w:val="18"/>
              </w:rPr>
              <w:t>1、本科学历，</w:t>
            </w:r>
            <w:r>
              <w:rPr>
                <w:rFonts w:hint="eastAsia" w:ascii="新宋体" w:hAnsi="新宋体" w:eastAsia="新宋体" w:cstheme="minorBidi"/>
                <w:kern w:val="2"/>
                <w:sz w:val="22"/>
                <w:szCs w:val="18"/>
              </w:rPr>
              <w:t>本科</w:t>
            </w:r>
            <w:r>
              <w:rPr>
                <w:rFonts w:ascii="新宋体" w:hAnsi="新宋体" w:eastAsia="新宋体" w:cstheme="minorBidi"/>
                <w:kern w:val="2"/>
                <w:sz w:val="22"/>
                <w:szCs w:val="18"/>
              </w:rPr>
              <w:t>金融、财务、管理等相关专业优先；</w:t>
            </w:r>
            <w:r>
              <w:rPr>
                <w:rFonts w:ascii="新宋体" w:hAnsi="新宋体" w:eastAsia="新宋体" w:cstheme="minorBidi"/>
                <w:kern w:val="2"/>
                <w:sz w:val="22"/>
                <w:szCs w:val="18"/>
              </w:rPr>
              <w:br w:type="textWrapping"/>
            </w:r>
            <w:r>
              <w:rPr>
                <w:rFonts w:ascii="新宋体" w:hAnsi="新宋体" w:eastAsia="新宋体" w:cstheme="minorBidi"/>
                <w:kern w:val="2"/>
                <w:sz w:val="22"/>
                <w:szCs w:val="18"/>
              </w:rPr>
              <w:t>2、熟练掌握个人及家庭理财相关知识和技能者优先；</w:t>
            </w:r>
          </w:p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新宋体" w:hAnsi="新宋体" w:eastAsia="新宋体" w:cstheme="minorBidi"/>
                <w:kern w:val="2"/>
                <w:sz w:val="22"/>
                <w:szCs w:val="18"/>
              </w:rPr>
            </w:pPr>
            <w:r>
              <w:rPr>
                <w:rFonts w:hint="eastAsia" w:ascii="新宋体" w:hAnsi="新宋体" w:eastAsia="新宋体" w:cstheme="minorBidi"/>
                <w:kern w:val="2"/>
                <w:sz w:val="22"/>
                <w:szCs w:val="18"/>
              </w:rPr>
              <w:t>3、学习能力强，有上进心。</w:t>
            </w:r>
          </w:p>
        </w:tc>
        <w:tc>
          <w:tcPr>
            <w:tcW w:w="1676" w:type="dxa"/>
          </w:tcPr>
          <w:p>
            <w:pPr>
              <w:rPr>
                <w:rFonts w:hint="eastAsia" w:ascii="新宋体" w:hAnsi="新宋体" w:eastAsia="新宋体"/>
                <w:sz w:val="22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2"/>
                <w:szCs w:val="18"/>
                <w:lang w:val="en-US" w:eastAsia="zh-CN"/>
              </w:rPr>
              <w:t>4000-8000</w:t>
            </w:r>
          </w:p>
          <w:p>
            <w:pPr>
              <w:rPr>
                <w:rFonts w:hint="eastAsia" w:ascii="新宋体" w:hAnsi="新宋体" w:eastAsia="新宋体"/>
                <w:sz w:val="22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2"/>
                <w:szCs w:val="18"/>
                <w:lang w:val="en-US" w:eastAsia="zh-CN"/>
              </w:rPr>
              <w:t>(五险一金）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>
            <w:pPr>
              <w:rPr>
                <w:rFonts w:ascii="新宋体" w:hAnsi="新宋体" w:eastAsia="新宋体"/>
                <w:b/>
                <w:sz w:val="22"/>
                <w:szCs w:val="18"/>
              </w:rPr>
            </w:pPr>
          </w:p>
          <w:p>
            <w:pPr>
              <w:rPr>
                <w:rFonts w:ascii="新宋体" w:hAnsi="新宋体" w:eastAsia="新宋体"/>
                <w:b/>
                <w:sz w:val="22"/>
                <w:szCs w:val="18"/>
              </w:rPr>
            </w:pPr>
          </w:p>
          <w:p>
            <w:pPr>
              <w:rPr>
                <w:rFonts w:ascii="新宋体" w:hAnsi="新宋体" w:eastAsia="新宋体"/>
                <w:b/>
                <w:sz w:val="22"/>
                <w:szCs w:val="18"/>
              </w:rPr>
            </w:pPr>
          </w:p>
          <w:p>
            <w:pPr>
              <w:rPr>
                <w:rFonts w:ascii="新宋体" w:hAnsi="新宋体" w:eastAsia="新宋体"/>
                <w:b/>
                <w:sz w:val="22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18"/>
              </w:rPr>
              <w:t>实习生</w:t>
            </w:r>
            <w:r>
              <w:rPr>
                <w:rFonts w:hint="eastAsia" w:ascii="新宋体" w:hAnsi="新宋体" w:eastAsia="新宋体"/>
                <w:b/>
                <w:sz w:val="22"/>
                <w:szCs w:val="18"/>
                <w:lang w:eastAsia="zh-CN"/>
              </w:rPr>
              <w:t>（</w:t>
            </w:r>
            <w:r>
              <w:rPr>
                <w:rFonts w:hint="eastAsia" w:ascii="新宋体" w:hAnsi="新宋体" w:eastAsia="新宋体"/>
                <w:b/>
                <w:sz w:val="22"/>
                <w:szCs w:val="18"/>
                <w:lang w:val="en-US" w:eastAsia="zh-CN"/>
              </w:rPr>
              <w:t>10-20人</w:t>
            </w:r>
            <w:r>
              <w:rPr>
                <w:rFonts w:hint="eastAsia" w:ascii="新宋体" w:hAnsi="新宋体" w:eastAsia="新宋体"/>
                <w:b/>
                <w:sz w:val="22"/>
                <w:szCs w:val="18"/>
                <w:lang w:eastAsia="zh-CN"/>
              </w:rPr>
              <w:t>）</w:t>
            </w:r>
          </w:p>
        </w:tc>
        <w:tc>
          <w:tcPr>
            <w:tcW w:w="3815" w:type="dxa"/>
          </w:tcPr>
          <w:p>
            <w:pPr>
              <w:jc w:val="center"/>
              <w:rPr>
                <w:rFonts w:ascii="新宋体" w:hAnsi="新宋体" w:eastAsia="新宋体"/>
                <w:sz w:val="22"/>
                <w:szCs w:val="18"/>
              </w:rPr>
            </w:pPr>
            <w:r>
              <w:rPr>
                <w:rFonts w:hint="eastAsia" w:ascii="新宋体" w:hAnsi="新宋体" w:eastAsia="新宋体"/>
                <w:sz w:val="22"/>
                <w:szCs w:val="18"/>
              </w:rPr>
              <w:t>1、根据岗位的具体要求学习专业知识和营销技能；</w:t>
            </w:r>
          </w:p>
          <w:p>
            <w:pPr>
              <w:jc w:val="center"/>
              <w:rPr>
                <w:rFonts w:ascii="新宋体" w:hAnsi="新宋体" w:eastAsia="新宋体"/>
                <w:sz w:val="22"/>
                <w:szCs w:val="18"/>
              </w:rPr>
            </w:pPr>
            <w:r>
              <w:rPr>
                <w:rFonts w:hint="eastAsia" w:ascii="新宋体" w:hAnsi="新宋体" w:eastAsia="新宋体"/>
                <w:sz w:val="22"/>
                <w:szCs w:val="18"/>
              </w:rPr>
              <w:t>2、 根据公司提供的资源，通过多种渠道或方法与客户进行沟通并尝试开发；</w:t>
            </w:r>
          </w:p>
          <w:p>
            <w:pPr>
              <w:jc w:val="center"/>
              <w:rPr>
                <w:rFonts w:ascii="新宋体" w:hAnsi="新宋体" w:eastAsia="新宋体"/>
                <w:sz w:val="22"/>
                <w:szCs w:val="18"/>
              </w:rPr>
            </w:pPr>
            <w:r>
              <w:rPr>
                <w:rFonts w:hint="eastAsia" w:ascii="新宋体" w:hAnsi="新宋体" w:eastAsia="新宋体"/>
                <w:sz w:val="22"/>
                <w:szCs w:val="18"/>
              </w:rPr>
              <w:t>3、 有效维护客户资源，整理重要信息并反馈；</w:t>
            </w:r>
          </w:p>
          <w:p>
            <w:pPr>
              <w:rPr>
                <w:rFonts w:ascii="新宋体" w:hAnsi="新宋体" w:eastAsia="新宋体"/>
                <w:sz w:val="22"/>
                <w:szCs w:val="18"/>
              </w:rPr>
            </w:pPr>
            <w:r>
              <w:rPr>
                <w:rFonts w:hint="eastAsia" w:ascii="新宋体" w:hAnsi="新宋体" w:eastAsia="新宋体"/>
                <w:sz w:val="22"/>
                <w:szCs w:val="18"/>
              </w:rPr>
              <w:t>4、协助完成公司销售管理相关项目的计划、组织、实施、监督工作。</w:t>
            </w:r>
          </w:p>
        </w:tc>
        <w:tc>
          <w:tcPr>
            <w:tcW w:w="3423" w:type="dxa"/>
          </w:tcPr>
          <w:p>
            <w:pPr>
              <w:rPr>
                <w:rFonts w:ascii="新宋体" w:hAnsi="新宋体" w:eastAsia="新宋体"/>
                <w:sz w:val="22"/>
                <w:szCs w:val="18"/>
              </w:rPr>
            </w:pPr>
            <w:r>
              <w:rPr>
                <w:rFonts w:hint="eastAsia" w:ascii="新宋体" w:hAnsi="新宋体" w:eastAsia="新宋体"/>
                <w:sz w:val="22"/>
                <w:szCs w:val="18"/>
              </w:rPr>
              <w:t>1、 本科应届生,经管专业优先，对投资管理有浓厚兴趣；</w:t>
            </w:r>
          </w:p>
          <w:p>
            <w:pPr>
              <w:rPr>
                <w:rFonts w:ascii="新宋体" w:hAnsi="新宋体" w:eastAsia="新宋体"/>
                <w:sz w:val="22"/>
                <w:szCs w:val="18"/>
              </w:rPr>
            </w:pPr>
            <w:r>
              <w:rPr>
                <w:rFonts w:hint="eastAsia" w:ascii="新宋体" w:hAnsi="新宋体" w:eastAsia="新宋体"/>
                <w:sz w:val="22"/>
                <w:szCs w:val="18"/>
              </w:rPr>
              <w:t>2、具备良好的沟通协调能力及团队合作意识；</w:t>
            </w:r>
          </w:p>
          <w:p>
            <w:pPr>
              <w:rPr>
                <w:rFonts w:ascii="新宋体" w:hAnsi="新宋体" w:eastAsia="新宋体"/>
                <w:sz w:val="22"/>
                <w:szCs w:val="18"/>
              </w:rPr>
            </w:pPr>
            <w:r>
              <w:rPr>
                <w:rFonts w:hint="eastAsia" w:ascii="新宋体" w:hAnsi="新宋体" w:eastAsia="新宋体"/>
                <w:sz w:val="22"/>
                <w:szCs w:val="18"/>
              </w:rPr>
              <w:t>3.、具备优良的行为品质和职业素养；</w:t>
            </w:r>
          </w:p>
          <w:p>
            <w:pPr>
              <w:rPr>
                <w:rFonts w:ascii="新宋体" w:hAnsi="新宋体" w:eastAsia="新宋体"/>
                <w:sz w:val="22"/>
                <w:szCs w:val="18"/>
              </w:rPr>
            </w:pPr>
            <w:r>
              <w:rPr>
                <w:rFonts w:hint="eastAsia" w:ascii="新宋体" w:hAnsi="新宋体" w:eastAsia="新宋体"/>
                <w:sz w:val="22"/>
                <w:szCs w:val="18"/>
              </w:rPr>
              <w:t>4、有自信心，乐观向上，工作态度积极认真；</w:t>
            </w:r>
          </w:p>
          <w:p>
            <w:pPr>
              <w:rPr>
                <w:rFonts w:ascii="新宋体" w:hAnsi="新宋体" w:eastAsia="新宋体"/>
                <w:sz w:val="22"/>
                <w:szCs w:val="18"/>
              </w:rPr>
            </w:pPr>
            <w:r>
              <w:rPr>
                <w:rFonts w:hint="eastAsia" w:ascii="新宋体" w:hAnsi="新宋体" w:eastAsia="新宋体"/>
                <w:sz w:val="22"/>
                <w:szCs w:val="18"/>
              </w:rPr>
              <w:t>5、吃苦面耐劳，愿意学习、抗压力强。</w:t>
            </w:r>
          </w:p>
        </w:tc>
        <w:tc>
          <w:tcPr>
            <w:tcW w:w="1676" w:type="dxa"/>
          </w:tcPr>
          <w:p>
            <w:pPr>
              <w:rPr>
                <w:rFonts w:ascii="新宋体" w:hAnsi="新宋体" w:eastAsia="新宋体"/>
                <w:sz w:val="22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22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22"/>
                <w:szCs w:val="18"/>
              </w:rPr>
            </w:pPr>
          </w:p>
          <w:p>
            <w:pPr>
              <w:rPr>
                <w:rFonts w:hint="eastAsia" w:ascii="新宋体" w:hAnsi="新宋体" w:eastAsia="新宋体"/>
                <w:sz w:val="22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4B4B4B"/>
                <w:spacing w:val="0"/>
                <w:sz w:val="21"/>
                <w:szCs w:val="21"/>
                <w:shd w:val="clear" w:fill="FFFFFF"/>
              </w:rPr>
              <w:t>实习期后依据个人发展意向与表现选择是否签约入职</w:t>
            </w:r>
          </w:p>
        </w:tc>
      </w:tr>
    </w:tbl>
    <w:p>
      <w:pPr>
        <w:jc w:val="distribute"/>
        <w:rPr>
          <w:rFonts w:ascii="新宋体" w:hAnsi="新宋体" w:eastAsia="新宋体"/>
          <w:sz w:val="22"/>
          <w:szCs w:val="18"/>
        </w:rPr>
      </w:pPr>
      <w:r>
        <w:rPr>
          <w:rFonts w:hint="eastAsia" w:ascii="新宋体" w:hAnsi="新宋体" w:eastAsia="新宋体"/>
          <w:sz w:val="22"/>
          <w:szCs w:val="18"/>
        </w:rPr>
        <w:t xml:space="preserve">           </w:t>
      </w:r>
    </w:p>
    <w:p>
      <w:pPr>
        <w:jc w:val="distribute"/>
        <w:rPr>
          <w:rFonts w:ascii="新宋体" w:hAnsi="新宋体" w:eastAsia="新宋体"/>
          <w:sz w:val="22"/>
          <w:szCs w:val="18"/>
        </w:rPr>
      </w:pPr>
      <w:r>
        <w:rPr>
          <w:rFonts w:hint="eastAsia" w:ascii="新宋体" w:hAnsi="新宋体" w:eastAsia="新宋体"/>
          <w:sz w:val="22"/>
          <w:szCs w:val="18"/>
        </w:rPr>
        <w:t xml:space="preserve">                   </w:t>
      </w:r>
      <w:r>
        <w:rPr>
          <w:rFonts w:hint="eastAsia" w:ascii="新宋体" w:hAnsi="新宋体" w:eastAsia="新宋体"/>
          <w:b/>
          <w:sz w:val="22"/>
          <w:szCs w:val="18"/>
        </w:rPr>
        <w:t>咨询电话：15054399777        简历邮箱：82111474@qq.com</w:t>
      </w:r>
    </w:p>
    <w:p>
      <w:pPr>
        <w:tabs>
          <w:tab w:val="left" w:pos="870"/>
        </w:tabs>
        <w:rPr>
          <w:rFonts w:ascii="新宋体" w:hAnsi="新宋体" w:eastAsia="新宋体"/>
          <w:sz w:val="18"/>
          <w:szCs w:val="18"/>
        </w:rPr>
      </w:pPr>
    </w:p>
    <w:p>
      <w:pPr>
        <w:rPr>
          <w:rFonts w:ascii="新宋体" w:hAnsi="新宋体" w:eastAsia="新宋体"/>
          <w:sz w:val="18"/>
          <w:szCs w:val="18"/>
        </w:rPr>
      </w:pPr>
    </w:p>
    <w:p>
      <w:pPr>
        <w:rPr>
          <w:rFonts w:ascii="新宋体" w:hAnsi="新宋体" w:eastAsia="新宋体"/>
          <w:sz w:val="18"/>
          <w:szCs w:val="18"/>
        </w:rPr>
      </w:pPr>
    </w:p>
    <w:p>
      <w:pPr>
        <w:tabs>
          <w:tab w:val="left" w:pos="5520"/>
        </w:tabs>
        <w:rPr>
          <w:rFonts w:ascii="新宋体" w:hAnsi="新宋体" w:eastAsia="新宋体"/>
          <w:sz w:val="18"/>
          <w:szCs w:val="1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中泰证券股份有限公司滨州渤海七路证券营业部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8A"/>
    <w:rsid w:val="000953EC"/>
    <w:rsid w:val="000A328B"/>
    <w:rsid w:val="000B074A"/>
    <w:rsid w:val="00144E51"/>
    <w:rsid w:val="0017770A"/>
    <w:rsid w:val="001D0F5A"/>
    <w:rsid w:val="00234A03"/>
    <w:rsid w:val="00296551"/>
    <w:rsid w:val="002F2FF6"/>
    <w:rsid w:val="00311827"/>
    <w:rsid w:val="003C43D6"/>
    <w:rsid w:val="003F0DBA"/>
    <w:rsid w:val="00411FED"/>
    <w:rsid w:val="00527E90"/>
    <w:rsid w:val="0061445F"/>
    <w:rsid w:val="00647217"/>
    <w:rsid w:val="006726F2"/>
    <w:rsid w:val="00713D32"/>
    <w:rsid w:val="00764663"/>
    <w:rsid w:val="007A7827"/>
    <w:rsid w:val="007D3A3C"/>
    <w:rsid w:val="007E7722"/>
    <w:rsid w:val="008C31F0"/>
    <w:rsid w:val="009D3D78"/>
    <w:rsid w:val="00A11BE5"/>
    <w:rsid w:val="00A12C01"/>
    <w:rsid w:val="00AE37A1"/>
    <w:rsid w:val="00B01DC4"/>
    <w:rsid w:val="00C55C6B"/>
    <w:rsid w:val="00C57515"/>
    <w:rsid w:val="00D85721"/>
    <w:rsid w:val="00E34DAF"/>
    <w:rsid w:val="00EA1B5D"/>
    <w:rsid w:val="00F53CC2"/>
    <w:rsid w:val="00F75073"/>
    <w:rsid w:val="00F86EC1"/>
    <w:rsid w:val="00F87757"/>
    <w:rsid w:val="00FA2C8A"/>
    <w:rsid w:val="00FC3872"/>
    <w:rsid w:val="222714B3"/>
    <w:rsid w:val="50B4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154</Words>
  <Characters>879</Characters>
  <Lines>7</Lines>
  <Paragraphs>2</Paragraphs>
  <TotalTime>0</TotalTime>
  <ScaleCrop>false</ScaleCrop>
  <LinksUpToDate>false</LinksUpToDate>
  <CharactersWithSpaces>1031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2015-11-03T05:13:00Z</dcterms:created>
  <dc:creator>陈虹</dc:creator>
  <cp:lastModifiedBy>Miss Shi</cp:lastModifiedBy>
  <cp:lastPrinted>2017-02-06T01:29:00Z</cp:lastPrinted>
  <dcterms:modified xsi:type="dcterms:W3CDTF">2017-05-12T01:13:40Z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