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DB" w:rsidRPr="009D03D4" w:rsidRDefault="00524ADB" w:rsidP="009D03D4">
      <w:pPr>
        <w:spacing w:line="350" w:lineRule="exact"/>
        <w:jc w:val="center"/>
        <w:rPr>
          <w:rFonts w:ascii="华文中宋" w:eastAsia="华文中宋" w:hAnsi="华文中宋"/>
          <w:sz w:val="32"/>
          <w:szCs w:val="32"/>
        </w:rPr>
      </w:pPr>
      <w:r w:rsidRPr="009D03D4">
        <w:rPr>
          <w:rFonts w:ascii="华文中宋" w:eastAsia="华文中宋" w:hAnsi="华文中宋"/>
          <w:sz w:val="32"/>
          <w:szCs w:val="32"/>
        </w:rPr>
        <w:t>致考生的一封信</w:t>
      </w:r>
    </w:p>
    <w:p w:rsidR="009D03D4" w:rsidRDefault="009D03D4" w:rsidP="009D03D4">
      <w:pPr>
        <w:spacing w:line="350" w:lineRule="exact"/>
        <w:jc w:val="left"/>
        <w:rPr>
          <w:rFonts w:hAnsi="宋体"/>
          <w:sz w:val="24"/>
          <w:szCs w:val="24"/>
        </w:rPr>
      </w:pPr>
    </w:p>
    <w:p w:rsidR="00524ADB" w:rsidRPr="009D03D4" w:rsidRDefault="00524ADB" w:rsidP="009D03D4">
      <w:pPr>
        <w:spacing w:line="350" w:lineRule="exact"/>
        <w:jc w:val="left"/>
        <w:rPr>
          <w:sz w:val="24"/>
          <w:szCs w:val="24"/>
        </w:rPr>
      </w:pPr>
      <w:r w:rsidRPr="009D03D4">
        <w:rPr>
          <w:rFonts w:hAnsi="宋体"/>
          <w:sz w:val="24"/>
          <w:szCs w:val="24"/>
        </w:rPr>
        <w:t>考生，你好：</w:t>
      </w:r>
    </w:p>
    <w:p w:rsidR="00524ADB" w:rsidRPr="009D03D4" w:rsidRDefault="00524ADB" w:rsidP="009D03D4">
      <w:pPr>
        <w:spacing w:line="350" w:lineRule="exact"/>
        <w:ind w:firstLineChars="200" w:firstLine="480"/>
        <w:rPr>
          <w:kern w:val="0"/>
          <w:sz w:val="24"/>
          <w:szCs w:val="24"/>
        </w:rPr>
      </w:pPr>
      <w:r w:rsidRPr="009D03D4">
        <w:rPr>
          <w:sz w:val="24"/>
          <w:szCs w:val="24"/>
        </w:rPr>
        <w:t>1.</w:t>
      </w:r>
      <w:r w:rsidRPr="009D03D4">
        <w:rPr>
          <w:color w:val="000000"/>
          <w:kern w:val="0"/>
          <w:sz w:val="24"/>
          <w:szCs w:val="24"/>
        </w:rPr>
        <w:t>20</w:t>
      </w:r>
      <w:r w:rsidRPr="009D03D4">
        <w:rPr>
          <w:rFonts w:hint="eastAsia"/>
          <w:color w:val="000000"/>
          <w:kern w:val="0"/>
          <w:sz w:val="24"/>
          <w:szCs w:val="24"/>
        </w:rPr>
        <w:t>2</w:t>
      </w:r>
      <w:r w:rsidR="00AD0537" w:rsidRPr="009D03D4">
        <w:rPr>
          <w:rFonts w:hint="eastAsia"/>
          <w:color w:val="000000"/>
          <w:kern w:val="0"/>
          <w:sz w:val="24"/>
          <w:szCs w:val="24"/>
        </w:rPr>
        <w:t>2</w:t>
      </w:r>
      <w:r w:rsidRPr="009D03D4">
        <w:rPr>
          <w:rFonts w:hAnsi="宋体"/>
          <w:color w:val="000000"/>
          <w:kern w:val="0"/>
          <w:sz w:val="24"/>
          <w:szCs w:val="24"/>
        </w:rPr>
        <w:t>年</w:t>
      </w:r>
      <w:r w:rsidR="00C05A67" w:rsidRPr="009D03D4">
        <w:rPr>
          <w:rFonts w:hint="eastAsia"/>
          <w:color w:val="000000"/>
          <w:kern w:val="0"/>
          <w:sz w:val="24"/>
          <w:szCs w:val="24"/>
        </w:rPr>
        <w:t>6</w:t>
      </w:r>
      <w:r w:rsidRPr="009D03D4">
        <w:rPr>
          <w:rFonts w:hAnsi="宋体"/>
          <w:color w:val="000000"/>
          <w:kern w:val="0"/>
          <w:sz w:val="24"/>
          <w:szCs w:val="24"/>
        </w:rPr>
        <w:t>月</w:t>
      </w:r>
      <w:r w:rsidR="00C05A67" w:rsidRPr="009D03D4">
        <w:rPr>
          <w:rFonts w:hAnsi="宋体" w:hint="eastAsia"/>
          <w:color w:val="000000"/>
          <w:kern w:val="0"/>
          <w:sz w:val="24"/>
          <w:szCs w:val="24"/>
        </w:rPr>
        <w:t>1</w:t>
      </w:r>
      <w:r w:rsidR="00AD0537" w:rsidRPr="009D03D4">
        <w:rPr>
          <w:rFonts w:hAnsi="宋体" w:hint="eastAsia"/>
          <w:color w:val="000000"/>
          <w:kern w:val="0"/>
          <w:sz w:val="24"/>
          <w:szCs w:val="24"/>
        </w:rPr>
        <w:t>1</w:t>
      </w:r>
      <w:r w:rsidRPr="009D03D4">
        <w:rPr>
          <w:rFonts w:hAnsi="宋体"/>
          <w:color w:val="000000"/>
          <w:kern w:val="0"/>
          <w:sz w:val="24"/>
          <w:szCs w:val="24"/>
        </w:rPr>
        <w:t>日全国大学英语四六级考试继续实行</w:t>
      </w:r>
      <w:r w:rsidRPr="009D03D4">
        <w:rPr>
          <w:color w:val="000000"/>
          <w:kern w:val="0"/>
          <w:sz w:val="24"/>
          <w:szCs w:val="24"/>
        </w:rPr>
        <w:t>“</w:t>
      </w:r>
      <w:r w:rsidRPr="009D03D4">
        <w:rPr>
          <w:rFonts w:hAnsi="宋体"/>
          <w:color w:val="000000"/>
          <w:kern w:val="0"/>
          <w:sz w:val="24"/>
          <w:szCs w:val="24"/>
        </w:rPr>
        <w:t>多题多卷</w:t>
      </w:r>
      <w:r w:rsidRPr="009D03D4">
        <w:rPr>
          <w:color w:val="000000"/>
          <w:kern w:val="0"/>
          <w:sz w:val="24"/>
          <w:szCs w:val="24"/>
        </w:rPr>
        <w:t>”</w:t>
      </w:r>
      <w:r w:rsidRPr="009D03D4">
        <w:rPr>
          <w:rFonts w:hAnsi="宋体"/>
          <w:color w:val="000000"/>
          <w:kern w:val="0"/>
          <w:sz w:val="24"/>
          <w:szCs w:val="24"/>
        </w:rPr>
        <w:t>模式，</w:t>
      </w:r>
      <w:r w:rsidRPr="009D03D4">
        <w:rPr>
          <w:rFonts w:hAnsi="宋体"/>
          <w:kern w:val="0"/>
          <w:sz w:val="24"/>
          <w:szCs w:val="24"/>
        </w:rPr>
        <w:t>请广大考生认真备考，切勿相信网络及校园内各类买卖试题答案的广告，避免上当受骗。</w:t>
      </w:r>
    </w:p>
    <w:p w:rsidR="00524ADB" w:rsidRPr="009D03D4" w:rsidRDefault="00524ADB" w:rsidP="009D03D4">
      <w:pPr>
        <w:spacing w:line="350" w:lineRule="exact"/>
        <w:ind w:firstLineChars="200" w:firstLine="480"/>
        <w:rPr>
          <w:rFonts w:hAnsi="宋体"/>
          <w:sz w:val="24"/>
          <w:szCs w:val="24"/>
        </w:rPr>
      </w:pPr>
      <w:r w:rsidRPr="009D03D4">
        <w:rPr>
          <w:color w:val="000000"/>
          <w:kern w:val="0"/>
          <w:sz w:val="24"/>
          <w:szCs w:val="24"/>
        </w:rPr>
        <w:t>2.</w:t>
      </w:r>
      <w:r w:rsidRPr="009D03D4">
        <w:rPr>
          <w:rFonts w:hAnsi="宋体"/>
          <w:sz w:val="24"/>
          <w:szCs w:val="24"/>
        </w:rPr>
        <w:t>考生须于</w:t>
      </w:r>
      <w:r w:rsidRPr="009D03D4">
        <w:rPr>
          <w:sz w:val="24"/>
          <w:szCs w:val="24"/>
        </w:rPr>
        <w:t xml:space="preserve"> 20</w:t>
      </w:r>
      <w:r w:rsidRPr="009D03D4">
        <w:rPr>
          <w:rFonts w:hint="eastAsia"/>
          <w:sz w:val="24"/>
          <w:szCs w:val="24"/>
        </w:rPr>
        <w:t>2</w:t>
      </w:r>
      <w:r w:rsidR="00AD0537" w:rsidRPr="009D03D4">
        <w:rPr>
          <w:rFonts w:hint="eastAsia"/>
          <w:sz w:val="24"/>
          <w:szCs w:val="24"/>
        </w:rPr>
        <w:t>2</w:t>
      </w:r>
      <w:r w:rsidRPr="009D03D4">
        <w:rPr>
          <w:rFonts w:hAnsi="宋体"/>
          <w:sz w:val="24"/>
          <w:szCs w:val="24"/>
        </w:rPr>
        <w:t>年</w:t>
      </w:r>
      <w:r w:rsidR="00C05A67" w:rsidRPr="009D03D4">
        <w:rPr>
          <w:rFonts w:hint="eastAsia"/>
          <w:sz w:val="24"/>
          <w:szCs w:val="24"/>
        </w:rPr>
        <w:t>6</w:t>
      </w:r>
      <w:r w:rsidRPr="009D03D4">
        <w:rPr>
          <w:rFonts w:hAnsi="宋体"/>
          <w:sz w:val="24"/>
          <w:szCs w:val="24"/>
        </w:rPr>
        <w:t>月</w:t>
      </w:r>
      <w:r w:rsidR="00C05A67" w:rsidRPr="009D03D4">
        <w:rPr>
          <w:rFonts w:hint="eastAsia"/>
          <w:sz w:val="24"/>
          <w:szCs w:val="24"/>
        </w:rPr>
        <w:t>1</w:t>
      </w:r>
      <w:r w:rsidR="00AD0537" w:rsidRPr="009D03D4">
        <w:rPr>
          <w:rFonts w:hint="eastAsia"/>
          <w:sz w:val="24"/>
          <w:szCs w:val="24"/>
        </w:rPr>
        <w:t>0</w:t>
      </w:r>
      <w:r w:rsidRPr="009D03D4">
        <w:rPr>
          <w:rFonts w:hAnsi="宋体"/>
          <w:sz w:val="24"/>
          <w:szCs w:val="24"/>
        </w:rPr>
        <w:t>日前登录全国大学英语四六级考试报名网站（</w:t>
      </w:r>
      <w:r w:rsidRPr="009D03D4">
        <w:rPr>
          <w:sz w:val="24"/>
          <w:szCs w:val="24"/>
        </w:rPr>
        <w:t>http://cet-bm.neea.edu.cn</w:t>
      </w:r>
      <w:r w:rsidRPr="009D03D4">
        <w:rPr>
          <w:rFonts w:hAnsi="宋体"/>
          <w:sz w:val="24"/>
          <w:szCs w:val="24"/>
        </w:rPr>
        <w:t>），通过</w:t>
      </w:r>
      <w:r w:rsidRPr="009D03D4">
        <w:rPr>
          <w:sz w:val="24"/>
          <w:szCs w:val="24"/>
        </w:rPr>
        <w:t>“</w:t>
      </w:r>
      <w:r w:rsidRPr="009D03D4">
        <w:rPr>
          <w:rFonts w:hAnsi="宋体"/>
          <w:sz w:val="24"/>
          <w:szCs w:val="24"/>
        </w:rPr>
        <w:t>快速打印准考证</w:t>
      </w:r>
      <w:r w:rsidRPr="009D03D4">
        <w:rPr>
          <w:sz w:val="24"/>
          <w:szCs w:val="24"/>
        </w:rPr>
        <w:t>”</w:t>
      </w:r>
      <w:r w:rsidRPr="009D03D4">
        <w:rPr>
          <w:rFonts w:hAnsi="宋体"/>
          <w:sz w:val="24"/>
          <w:szCs w:val="24"/>
        </w:rPr>
        <w:t>或登录后进入</w:t>
      </w:r>
      <w:r w:rsidRPr="009D03D4">
        <w:rPr>
          <w:sz w:val="24"/>
          <w:szCs w:val="24"/>
        </w:rPr>
        <w:t>“</w:t>
      </w:r>
      <w:r w:rsidRPr="009D03D4">
        <w:rPr>
          <w:rFonts w:hAnsi="宋体"/>
          <w:sz w:val="24"/>
          <w:szCs w:val="24"/>
        </w:rPr>
        <w:t>个人中心</w:t>
      </w:r>
      <w:r w:rsidRPr="009D03D4">
        <w:rPr>
          <w:sz w:val="24"/>
          <w:szCs w:val="24"/>
        </w:rPr>
        <w:t>”</w:t>
      </w:r>
      <w:r w:rsidRPr="009D03D4">
        <w:rPr>
          <w:rFonts w:hAnsi="宋体"/>
          <w:sz w:val="24"/>
          <w:szCs w:val="24"/>
        </w:rPr>
        <w:t>下载并打印准考证。打印准考证过程中出现系统问题，考生可拨打</w:t>
      </w:r>
      <w:r w:rsidRPr="009D03D4">
        <w:rPr>
          <w:sz w:val="24"/>
          <w:szCs w:val="24"/>
        </w:rPr>
        <w:t xml:space="preserve"> CET</w:t>
      </w:r>
      <w:r w:rsidRPr="009D03D4">
        <w:rPr>
          <w:rFonts w:hAnsi="宋体"/>
          <w:sz w:val="24"/>
          <w:szCs w:val="24"/>
        </w:rPr>
        <w:t>报名咨询电话：</w:t>
      </w:r>
      <w:r w:rsidRPr="009D03D4">
        <w:rPr>
          <w:sz w:val="24"/>
          <w:szCs w:val="24"/>
        </w:rPr>
        <w:t>010-62987880</w:t>
      </w:r>
      <w:r w:rsidRPr="009D03D4">
        <w:rPr>
          <w:rFonts w:hAnsi="宋体"/>
          <w:sz w:val="24"/>
          <w:szCs w:val="24"/>
        </w:rPr>
        <w:t>。</w:t>
      </w:r>
      <w:r w:rsidRPr="009D03D4">
        <w:rPr>
          <w:rFonts w:hAnsi="宋体" w:hint="eastAsia"/>
          <w:sz w:val="24"/>
          <w:szCs w:val="24"/>
        </w:rPr>
        <w:t>本次考试英语听力采用有线广播、小语种听力采用</w:t>
      </w:r>
      <w:r w:rsidRPr="009D03D4">
        <w:rPr>
          <w:rFonts w:hAnsi="宋体" w:hint="eastAsia"/>
          <w:sz w:val="24"/>
          <w:szCs w:val="24"/>
        </w:rPr>
        <w:t>CD</w:t>
      </w:r>
      <w:r w:rsidRPr="009D03D4">
        <w:rPr>
          <w:rFonts w:hAnsi="宋体" w:hint="eastAsia"/>
          <w:sz w:val="24"/>
          <w:szCs w:val="24"/>
        </w:rPr>
        <w:t>机播放的方式进行，考生不需要佩戴耳机。</w:t>
      </w:r>
    </w:p>
    <w:p w:rsidR="007A495C" w:rsidRPr="009D03D4" w:rsidRDefault="007A495C" w:rsidP="009D03D4">
      <w:pPr>
        <w:spacing w:line="350" w:lineRule="exact"/>
        <w:ind w:firstLineChars="200" w:firstLine="480"/>
        <w:rPr>
          <w:rFonts w:hAnsi="宋体"/>
          <w:sz w:val="24"/>
          <w:szCs w:val="24"/>
        </w:rPr>
      </w:pPr>
      <w:r w:rsidRPr="009D03D4">
        <w:rPr>
          <w:rFonts w:hAnsi="宋体" w:hint="eastAsia"/>
          <w:sz w:val="24"/>
          <w:szCs w:val="24"/>
        </w:rPr>
        <w:t>3.</w:t>
      </w:r>
      <w:r w:rsidR="00AD0537" w:rsidRPr="009D03D4">
        <w:rPr>
          <w:rFonts w:hAnsi="宋体" w:hint="eastAsia"/>
          <w:sz w:val="24"/>
          <w:szCs w:val="24"/>
        </w:rPr>
        <w:t>所有考生须在进入考场时</w:t>
      </w:r>
      <w:r w:rsidR="00AD0537" w:rsidRPr="009D03D4">
        <w:rPr>
          <w:rFonts w:hAnsi="宋体" w:hint="eastAsia"/>
          <w:b/>
          <w:sz w:val="24"/>
          <w:szCs w:val="24"/>
        </w:rPr>
        <w:t>上交考前</w:t>
      </w:r>
      <w:r w:rsidR="00AD0537" w:rsidRPr="009D03D4">
        <w:rPr>
          <w:rFonts w:hAnsi="宋体" w:hint="eastAsia"/>
          <w:b/>
          <w:sz w:val="24"/>
          <w:szCs w:val="24"/>
        </w:rPr>
        <w:t>48</w:t>
      </w:r>
      <w:r w:rsidR="00AD0537" w:rsidRPr="009D03D4">
        <w:rPr>
          <w:rFonts w:hAnsi="宋体" w:hint="eastAsia"/>
          <w:b/>
          <w:sz w:val="24"/>
          <w:szCs w:val="24"/>
        </w:rPr>
        <w:t>小时内</w:t>
      </w:r>
      <w:r w:rsidR="00AD0537" w:rsidRPr="009D03D4">
        <w:rPr>
          <w:rFonts w:hAnsi="宋体" w:hint="eastAsia"/>
          <w:sz w:val="24"/>
          <w:szCs w:val="24"/>
        </w:rPr>
        <w:t>（四级考生出检测结果时间在</w:t>
      </w:r>
      <w:r w:rsidR="00AD0537" w:rsidRPr="009D03D4">
        <w:rPr>
          <w:rFonts w:hAnsi="宋体" w:hint="eastAsia"/>
          <w:sz w:val="24"/>
          <w:szCs w:val="24"/>
        </w:rPr>
        <w:t>6</w:t>
      </w:r>
      <w:r w:rsidR="00AD0537" w:rsidRPr="009D03D4">
        <w:rPr>
          <w:rFonts w:hAnsi="宋体" w:hint="eastAsia"/>
          <w:sz w:val="24"/>
          <w:szCs w:val="24"/>
        </w:rPr>
        <w:t>月</w:t>
      </w:r>
      <w:r w:rsidR="00AD0537" w:rsidRPr="009D03D4">
        <w:rPr>
          <w:rFonts w:hAnsi="宋体" w:hint="eastAsia"/>
          <w:sz w:val="24"/>
          <w:szCs w:val="24"/>
        </w:rPr>
        <w:t>9</w:t>
      </w:r>
      <w:r w:rsidR="00AD0537" w:rsidRPr="009D03D4">
        <w:rPr>
          <w:rFonts w:hAnsi="宋体" w:hint="eastAsia"/>
          <w:sz w:val="24"/>
          <w:szCs w:val="24"/>
        </w:rPr>
        <w:t>日</w:t>
      </w:r>
      <w:r w:rsidR="00AD0537" w:rsidRPr="009D03D4">
        <w:rPr>
          <w:rFonts w:hAnsi="宋体" w:hint="eastAsia"/>
          <w:sz w:val="24"/>
          <w:szCs w:val="24"/>
        </w:rPr>
        <w:t>8:00</w:t>
      </w:r>
      <w:r w:rsidR="00AD0537" w:rsidRPr="009D03D4">
        <w:rPr>
          <w:rFonts w:hAnsi="宋体" w:hint="eastAsia"/>
          <w:sz w:val="24"/>
          <w:szCs w:val="24"/>
        </w:rPr>
        <w:t>后，六级考生出检测结果时间在</w:t>
      </w:r>
      <w:r w:rsidR="00AD0537" w:rsidRPr="009D03D4">
        <w:rPr>
          <w:rFonts w:hAnsi="宋体" w:hint="eastAsia"/>
          <w:sz w:val="24"/>
          <w:szCs w:val="24"/>
        </w:rPr>
        <w:t>6</w:t>
      </w:r>
      <w:r w:rsidR="00AD0537" w:rsidRPr="009D03D4">
        <w:rPr>
          <w:rFonts w:hAnsi="宋体" w:hint="eastAsia"/>
          <w:sz w:val="24"/>
          <w:szCs w:val="24"/>
        </w:rPr>
        <w:t>月</w:t>
      </w:r>
      <w:r w:rsidR="00AD0537" w:rsidRPr="009D03D4">
        <w:rPr>
          <w:rFonts w:hAnsi="宋体" w:hint="eastAsia"/>
          <w:sz w:val="24"/>
          <w:szCs w:val="24"/>
        </w:rPr>
        <w:t>9</w:t>
      </w:r>
      <w:r w:rsidR="00AD0537" w:rsidRPr="009D03D4">
        <w:rPr>
          <w:rFonts w:hAnsi="宋体" w:hint="eastAsia"/>
          <w:sz w:val="24"/>
          <w:szCs w:val="24"/>
        </w:rPr>
        <w:t>日</w:t>
      </w:r>
      <w:r w:rsidR="00AD0537" w:rsidRPr="009D03D4">
        <w:rPr>
          <w:rFonts w:hAnsi="宋体" w:hint="eastAsia"/>
          <w:sz w:val="24"/>
          <w:szCs w:val="24"/>
        </w:rPr>
        <w:t>15:00</w:t>
      </w:r>
      <w:r w:rsidR="00AD0537" w:rsidRPr="009D03D4">
        <w:rPr>
          <w:rFonts w:hAnsi="宋体" w:hint="eastAsia"/>
          <w:sz w:val="24"/>
          <w:szCs w:val="24"/>
        </w:rPr>
        <w:t>后）核酸检测阴性纸质证明方可参加考试。</w:t>
      </w:r>
      <w:bookmarkStart w:id="0" w:name="_GoBack"/>
      <w:bookmarkEnd w:id="0"/>
      <w:r w:rsidRPr="009D03D4">
        <w:rPr>
          <w:rFonts w:hAnsi="宋体" w:hint="eastAsia"/>
          <w:sz w:val="24"/>
          <w:szCs w:val="24"/>
        </w:rPr>
        <w:t>请校内考生按时参加学校组织的</w:t>
      </w:r>
      <w:r w:rsidRPr="009D03D4">
        <w:rPr>
          <w:rFonts w:hAnsi="宋体" w:hint="eastAsia"/>
          <w:sz w:val="24"/>
          <w:szCs w:val="24"/>
        </w:rPr>
        <w:t>6</w:t>
      </w:r>
      <w:r w:rsidRPr="009D03D4">
        <w:rPr>
          <w:rFonts w:hAnsi="宋体" w:hint="eastAsia"/>
          <w:sz w:val="24"/>
          <w:szCs w:val="24"/>
        </w:rPr>
        <w:t>月</w:t>
      </w:r>
      <w:r w:rsidRPr="009D03D4">
        <w:rPr>
          <w:rFonts w:hAnsi="宋体" w:hint="eastAsia"/>
          <w:sz w:val="24"/>
          <w:szCs w:val="24"/>
        </w:rPr>
        <w:t>9</w:t>
      </w:r>
      <w:r w:rsidRPr="009D03D4">
        <w:rPr>
          <w:rFonts w:hAnsi="宋体" w:hint="eastAsia"/>
          <w:sz w:val="24"/>
          <w:szCs w:val="24"/>
        </w:rPr>
        <w:t>日的核酸检测，学校将根据考生实际参考情况打印纸质核酸检测阴性报告并发至考生所在学院。考生须携带报告参加考试，并在进入考场后交监考教师统一收存。</w:t>
      </w:r>
    </w:p>
    <w:p w:rsidR="00AD0537" w:rsidRPr="009D03D4" w:rsidRDefault="00AD0537" w:rsidP="009D03D4">
      <w:pPr>
        <w:spacing w:line="350" w:lineRule="exact"/>
        <w:ind w:firstLineChars="200" w:firstLine="480"/>
        <w:rPr>
          <w:sz w:val="24"/>
          <w:szCs w:val="24"/>
        </w:rPr>
      </w:pPr>
      <w:r w:rsidRPr="009D03D4">
        <w:rPr>
          <w:rFonts w:hint="eastAsia"/>
          <w:sz w:val="24"/>
          <w:szCs w:val="24"/>
        </w:rPr>
        <w:t>另外，跨区域（本市以外，含跨省、省内跨市）返校的考生，须在启程前</w:t>
      </w:r>
      <w:r w:rsidRPr="009D03D4">
        <w:rPr>
          <w:rFonts w:hint="eastAsia"/>
          <w:sz w:val="24"/>
          <w:szCs w:val="24"/>
        </w:rPr>
        <w:t>48</w:t>
      </w:r>
      <w:r w:rsidRPr="009D03D4">
        <w:rPr>
          <w:rFonts w:hint="eastAsia"/>
          <w:sz w:val="24"/>
          <w:szCs w:val="24"/>
        </w:rPr>
        <w:t>小时内进行</w:t>
      </w:r>
      <w:r w:rsidRPr="009D03D4">
        <w:rPr>
          <w:rFonts w:hint="eastAsia"/>
          <w:sz w:val="24"/>
          <w:szCs w:val="24"/>
        </w:rPr>
        <w:t>1</w:t>
      </w:r>
      <w:r w:rsidRPr="009D03D4">
        <w:rPr>
          <w:rFonts w:hint="eastAsia"/>
          <w:sz w:val="24"/>
          <w:szCs w:val="24"/>
        </w:rPr>
        <w:t>次核酸检测，抵达考试所在地后，至少当天进行</w:t>
      </w:r>
      <w:r w:rsidRPr="009D03D4">
        <w:rPr>
          <w:rFonts w:hint="eastAsia"/>
          <w:sz w:val="24"/>
          <w:szCs w:val="24"/>
        </w:rPr>
        <w:t>1</w:t>
      </w:r>
      <w:r w:rsidRPr="009D03D4">
        <w:rPr>
          <w:rFonts w:hint="eastAsia"/>
          <w:sz w:val="24"/>
          <w:szCs w:val="24"/>
        </w:rPr>
        <w:t>次核酸检测，第二天下午再进行</w:t>
      </w:r>
      <w:r w:rsidRPr="009D03D4">
        <w:rPr>
          <w:rFonts w:hint="eastAsia"/>
          <w:sz w:val="24"/>
          <w:szCs w:val="24"/>
        </w:rPr>
        <w:t>1</w:t>
      </w:r>
      <w:r w:rsidRPr="009D03D4">
        <w:rPr>
          <w:rFonts w:hint="eastAsia"/>
          <w:sz w:val="24"/>
          <w:szCs w:val="24"/>
        </w:rPr>
        <w:t>次核酸检测；非低风险地区返回考生还须按属地疫情防控政策要求进行核酸检测。</w:t>
      </w:r>
    </w:p>
    <w:p w:rsidR="007A495C" w:rsidRPr="009D03D4" w:rsidRDefault="007A495C" w:rsidP="009D03D4">
      <w:pPr>
        <w:spacing w:line="350" w:lineRule="exact"/>
        <w:ind w:firstLineChars="200" w:firstLine="480"/>
        <w:rPr>
          <w:sz w:val="24"/>
          <w:szCs w:val="24"/>
        </w:rPr>
      </w:pPr>
      <w:r w:rsidRPr="009D03D4">
        <w:rPr>
          <w:sz w:val="24"/>
          <w:szCs w:val="24"/>
        </w:rPr>
        <w:t>4</w:t>
      </w:r>
      <w:r w:rsidRPr="009D03D4">
        <w:rPr>
          <w:rFonts w:hint="eastAsia"/>
          <w:sz w:val="24"/>
          <w:szCs w:val="24"/>
        </w:rPr>
        <w:t>.</w:t>
      </w:r>
      <w:r w:rsidRPr="009D03D4">
        <w:rPr>
          <w:rFonts w:hint="eastAsia"/>
          <w:sz w:val="24"/>
          <w:szCs w:val="24"/>
        </w:rPr>
        <w:t>根据防疫要求，考生参加此次四六级考试，必须提交《健康管理信息采集表》，请考生提前如实填写《健康管理信息采集表》，然后在考试当天到体温检测处经工作人员检测体温并在《健康管理信息采集表》上盖章确认后，方可进入考试封闭区。进入考场后由考场监考教师统一收集上报。考生需佩戴口罩进入考场。</w:t>
      </w:r>
    </w:p>
    <w:p w:rsidR="007A495C" w:rsidRPr="009D03D4" w:rsidRDefault="007A495C" w:rsidP="009D03D4">
      <w:pPr>
        <w:spacing w:line="350" w:lineRule="exact"/>
        <w:ind w:firstLineChars="200" w:firstLine="482"/>
        <w:rPr>
          <w:rFonts w:hAnsi="宋体"/>
          <w:b/>
          <w:sz w:val="24"/>
          <w:szCs w:val="24"/>
        </w:rPr>
      </w:pPr>
      <w:r w:rsidRPr="009D03D4">
        <w:rPr>
          <w:rFonts w:hAnsi="宋体" w:hint="eastAsia"/>
          <w:b/>
          <w:sz w:val="24"/>
          <w:szCs w:val="24"/>
        </w:rPr>
        <w:t>校内体温监测处位置：</w:t>
      </w:r>
      <w:r w:rsidRPr="009D03D4">
        <w:rPr>
          <w:rFonts w:hAnsi="宋体" w:hint="eastAsia"/>
          <w:b/>
          <w:sz w:val="24"/>
          <w:szCs w:val="24"/>
        </w:rPr>
        <w:t>8</w:t>
      </w:r>
      <w:r w:rsidRPr="009D03D4">
        <w:rPr>
          <w:rFonts w:hAnsi="宋体" w:hint="eastAsia"/>
          <w:b/>
          <w:sz w:val="24"/>
          <w:szCs w:val="24"/>
        </w:rPr>
        <w:t>号教学楼北侧！</w:t>
      </w:r>
    </w:p>
    <w:p w:rsidR="007A495C" w:rsidRPr="009D03D4" w:rsidRDefault="007A495C" w:rsidP="009D03D4">
      <w:pPr>
        <w:spacing w:line="350" w:lineRule="exact"/>
        <w:ind w:firstLineChars="200" w:firstLine="482"/>
        <w:rPr>
          <w:rFonts w:hAnsi="宋体"/>
          <w:b/>
          <w:sz w:val="24"/>
          <w:szCs w:val="24"/>
        </w:rPr>
      </w:pPr>
      <w:r w:rsidRPr="009D03D4">
        <w:rPr>
          <w:rFonts w:hAnsi="宋体" w:hint="eastAsia"/>
          <w:b/>
          <w:sz w:val="24"/>
          <w:szCs w:val="24"/>
        </w:rPr>
        <w:t>校外体温监测处位置：学校南门！</w:t>
      </w:r>
    </w:p>
    <w:p w:rsidR="007A495C" w:rsidRPr="009D03D4" w:rsidRDefault="007A495C" w:rsidP="009D03D4">
      <w:pPr>
        <w:spacing w:line="350" w:lineRule="exact"/>
        <w:ind w:firstLineChars="200" w:firstLine="480"/>
        <w:rPr>
          <w:sz w:val="24"/>
          <w:szCs w:val="24"/>
        </w:rPr>
      </w:pPr>
      <w:r w:rsidRPr="009D03D4">
        <w:rPr>
          <w:sz w:val="24"/>
          <w:szCs w:val="24"/>
        </w:rPr>
        <w:t>5</w:t>
      </w:r>
      <w:r w:rsidRPr="009D03D4">
        <w:rPr>
          <w:rFonts w:hint="eastAsia"/>
          <w:sz w:val="24"/>
          <w:szCs w:val="24"/>
        </w:rPr>
        <w:t>.</w:t>
      </w:r>
      <w:r w:rsidRPr="009D03D4">
        <w:rPr>
          <w:rFonts w:hint="eastAsia"/>
          <w:sz w:val="24"/>
          <w:szCs w:val="24"/>
        </w:rPr>
        <w:t>为确保大家的考试安全，学校组织了考生基本情况摸底，请配合二级学院如实、准确填报个人相关信息。</w:t>
      </w:r>
    </w:p>
    <w:p w:rsidR="007A495C" w:rsidRPr="009D03D4" w:rsidRDefault="007A495C" w:rsidP="009D03D4">
      <w:pPr>
        <w:spacing w:line="350" w:lineRule="exact"/>
        <w:ind w:firstLineChars="200" w:firstLine="480"/>
        <w:rPr>
          <w:sz w:val="24"/>
          <w:szCs w:val="24"/>
        </w:rPr>
      </w:pPr>
      <w:r w:rsidRPr="009D03D4">
        <w:rPr>
          <w:rFonts w:hint="eastAsia"/>
          <w:sz w:val="24"/>
          <w:szCs w:val="24"/>
        </w:rPr>
        <w:t>根据省疫情防控工作部署，属于以下情形且计划参加此次考试的考生，请务必如实上报信息，并主动联系教务处教务科，电话（</w:t>
      </w:r>
      <w:r w:rsidRPr="009D03D4">
        <w:rPr>
          <w:rFonts w:hint="eastAsia"/>
          <w:sz w:val="24"/>
          <w:szCs w:val="24"/>
        </w:rPr>
        <w:t>0543-3190126</w:t>
      </w:r>
      <w:r w:rsidRPr="009D03D4">
        <w:rPr>
          <w:rFonts w:hint="eastAsia"/>
          <w:sz w:val="24"/>
          <w:szCs w:val="24"/>
        </w:rPr>
        <w:t>）说明具体情况，确定参加考试的具体安排。瞒报、漏报造成严重影响的，将依据相关规定严肃处理，切不可掉以轻心。</w:t>
      </w:r>
    </w:p>
    <w:p w:rsidR="007A495C" w:rsidRPr="009D03D4" w:rsidRDefault="007A495C" w:rsidP="009D03D4">
      <w:pPr>
        <w:spacing w:line="350" w:lineRule="exact"/>
        <w:ind w:firstLineChars="200" w:firstLine="480"/>
        <w:rPr>
          <w:sz w:val="24"/>
          <w:szCs w:val="24"/>
        </w:rPr>
      </w:pPr>
      <w:r w:rsidRPr="009D03D4">
        <w:rPr>
          <w:rFonts w:hint="eastAsia"/>
          <w:sz w:val="24"/>
          <w:szCs w:val="24"/>
        </w:rPr>
        <w:t>①治愈出院的确诊病例和无症状感染者（须持考前</w:t>
      </w:r>
      <w:r w:rsidRPr="009D03D4">
        <w:rPr>
          <w:rFonts w:hint="eastAsia"/>
          <w:sz w:val="24"/>
          <w:szCs w:val="24"/>
        </w:rPr>
        <w:t>7</w:t>
      </w:r>
      <w:r w:rsidRPr="009D03D4">
        <w:rPr>
          <w:rFonts w:hint="eastAsia"/>
          <w:sz w:val="24"/>
          <w:szCs w:val="24"/>
        </w:rPr>
        <w:t>天内的健康体检报告）；</w:t>
      </w:r>
    </w:p>
    <w:p w:rsidR="007A495C" w:rsidRPr="009D03D4" w:rsidRDefault="007A495C" w:rsidP="009D03D4">
      <w:pPr>
        <w:spacing w:line="350" w:lineRule="exact"/>
        <w:ind w:firstLineChars="200" w:firstLine="480"/>
        <w:rPr>
          <w:sz w:val="24"/>
          <w:szCs w:val="24"/>
        </w:rPr>
      </w:pPr>
      <w:r w:rsidRPr="009D03D4">
        <w:rPr>
          <w:rFonts w:hint="eastAsia"/>
          <w:sz w:val="24"/>
          <w:szCs w:val="24"/>
        </w:rPr>
        <w:t>②有中、高风险等疫情重点地区旅居史且离开上述地区不满</w:t>
      </w:r>
      <w:r w:rsidRPr="009D03D4">
        <w:rPr>
          <w:rFonts w:hint="eastAsia"/>
          <w:sz w:val="24"/>
          <w:szCs w:val="24"/>
        </w:rPr>
        <w:t>21</w:t>
      </w:r>
      <w:r w:rsidRPr="009D03D4">
        <w:rPr>
          <w:rFonts w:hint="eastAsia"/>
          <w:sz w:val="24"/>
          <w:szCs w:val="24"/>
        </w:rPr>
        <w:t>天者；</w:t>
      </w:r>
    </w:p>
    <w:p w:rsidR="007A495C" w:rsidRPr="009D03D4" w:rsidRDefault="007A495C" w:rsidP="009D03D4">
      <w:pPr>
        <w:spacing w:line="350" w:lineRule="exact"/>
        <w:ind w:firstLineChars="200" w:firstLine="480"/>
        <w:rPr>
          <w:sz w:val="24"/>
          <w:szCs w:val="24"/>
        </w:rPr>
      </w:pPr>
      <w:r w:rsidRPr="009D03D4">
        <w:rPr>
          <w:rFonts w:hint="eastAsia"/>
          <w:sz w:val="24"/>
          <w:szCs w:val="24"/>
        </w:rPr>
        <w:t>③考生居住社区</w:t>
      </w:r>
      <w:r w:rsidRPr="009D03D4">
        <w:rPr>
          <w:rFonts w:hint="eastAsia"/>
          <w:sz w:val="24"/>
          <w:szCs w:val="24"/>
        </w:rPr>
        <w:t>21</w:t>
      </w:r>
      <w:r w:rsidRPr="009D03D4">
        <w:rPr>
          <w:rFonts w:hint="eastAsia"/>
          <w:sz w:val="24"/>
          <w:szCs w:val="24"/>
        </w:rPr>
        <w:t>天内发生疫情者；</w:t>
      </w:r>
    </w:p>
    <w:p w:rsidR="007A495C" w:rsidRPr="009D03D4" w:rsidRDefault="007A495C" w:rsidP="009D03D4">
      <w:pPr>
        <w:spacing w:line="350" w:lineRule="exact"/>
        <w:ind w:firstLineChars="200" w:firstLine="480"/>
        <w:rPr>
          <w:sz w:val="24"/>
          <w:szCs w:val="24"/>
        </w:rPr>
      </w:pPr>
      <w:r w:rsidRPr="009D03D4">
        <w:rPr>
          <w:rFonts w:hint="eastAsia"/>
          <w:sz w:val="24"/>
          <w:szCs w:val="24"/>
        </w:rPr>
        <w:t>④有境外旅居史且入境已满</w:t>
      </w:r>
      <w:r w:rsidRPr="009D03D4">
        <w:rPr>
          <w:rFonts w:hint="eastAsia"/>
          <w:sz w:val="24"/>
          <w:szCs w:val="24"/>
        </w:rPr>
        <w:t>14</w:t>
      </w:r>
      <w:r w:rsidRPr="009D03D4">
        <w:rPr>
          <w:rFonts w:hint="eastAsia"/>
          <w:sz w:val="24"/>
          <w:szCs w:val="24"/>
        </w:rPr>
        <w:t>天但不满</w:t>
      </w:r>
      <w:r w:rsidRPr="009D03D4">
        <w:rPr>
          <w:rFonts w:hint="eastAsia"/>
          <w:sz w:val="24"/>
          <w:szCs w:val="24"/>
        </w:rPr>
        <w:t>28</w:t>
      </w:r>
      <w:r w:rsidRPr="009D03D4">
        <w:rPr>
          <w:rFonts w:hint="eastAsia"/>
          <w:sz w:val="24"/>
          <w:szCs w:val="24"/>
        </w:rPr>
        <w:t>天者；</w:t>
      </w:r>
    </w:p>
    <w:p w:rsidR="007A495C" w:rsidRPr="009D03D4" w:rsidRDefault="007A495C" w:rsidP="009D03D4">
      <w:pPr>
        <w:spacing w:line="350" w:lineRule="exact"/>
        <w:ind w:firstLineChars="200" w:firstLine="480"/>
        <w:rPr>
          <w:sz w:val="24"/>
          <w:szCs w:val="24"/>
        </w:rPr>
      </w:pPr>
      <w:r w:rsidRPr="009D03D4">
        <w:rPr>
          <w:rFonts w:hint="eastAsia"/>
          <w:sz w:val="24"/>
          <w:szCs w:val="24"/>
        </w:rPr>
        <w:t>⑤开考前</w:t>
      </w:r>
      <w:r w:rsidRPr="009D03D4">
        <w:rPr>
          <w:rFonts w:hint="eastAsia"/>
          <w:sz w:val="24"/>
          <w:szCs w:val="24"/>
        </w:rPr>
        <w:t>14</w:t>
      </w:r>
      <w:r w:rsidRPr="009D03D4">
        <w:rPr>
          <w:rFonts w:hint="eastAsia"/>
          <w:sz w:val="24"/>
          <w:szCs w:val="24"/>
        </w:rPr>
        <w:t>天有发热、咳嗽等症状者；</w:t>
      </w:r>
    </w:p>
    <w:p w:rsidR="007A495C" w:rsidRPr="009D03D4" w:rsidRDefault="007A495C" w:rsidP="009D03D4">
      <w:pPr>
        <w:spacing w:line="350" w:lineRule="exact"/>
        <w:ind w:firstLineChars="200" w:firstLine="480"/>
        <w:rPr>
          <w:sz w:val="24"/>
          <w:szCs w:val="24"/>
        </w:rPr>
      </w:pPr>
      <w:r w:rsidRPr="009D03D4">
        <w:rPr>
          <w:rFonts w:hint="eastAsia"/>
          <w:sz w:val="24"/>
          <w:szCs w:val="24"/>
        </w:rPr>
        <w:t>⑥考前</w:t>
      </w:r>
      <w:r w:rsidRPr="009D03D4">
        <w:rPr>
          <w:rFonts w:hint="eastAsia"/>
          <w:sz w:val="24"/>
          <w:szCs w:val="24"/>
        </w:rPr>
        <w:t>21</w:t>
      </w:r>
      <w:r w:rsidRPr="009D03D4">
        <w:rPr>
          <w:rFonts w:hint="eastAsia"/>
          <w:sz w:val="24"/>
          <w:szCs w:val="24"/>
        </w:rPr>
        <w:t>天内从发生本土疫情省份入鲁返鲁及省内发生本土疫情的市返校参加考试者；</w:t>
      </w:r>
    </w:p>
    <w:p w:rsidR="007A495C" w:rsidRPr="009D03D4" w:rsidRDefault="007A495C" w:rsidP="009D03D4">
      <w:pPr>
        <w:spacing w:line="350" w:lineRule="exact"/>
        <w:ind w:firstLineChars="200" w:firstLine="480"/>
        <w:rPr>
          <w:sz w:val="24"/>
          <w:szCs w:val="24"/>
        </w:rPr>
      </w:pPr>
      <w:r w:rsidRPr="009D03D4">
        <w:rPr>
          <w:rFonts w:hint="eastAsia"/>
          <w:sz w:val="24"/>
          <w:szCs w:val="24"/>
        </w:rPr>
        <w:lastRenderedPageBreak/>
        <w:t>⑦其他尚处于居家健康监测期的一般接触者（与感染者活动时空轨迹重叠人员）、同时空伴随人员和封闭管理地区人员等。</w:t>
      </w:r>
    </w:p>
    <w:p w:rsidR="00524ADB" w:rsidRPr="009D03D4" w:rsidRDefault="007A495C" w:rsidP="009D03D4">
      <w:pPr>
        <w:spacing w:line="350" w:lineRule="exact"/>
        <w:ind w:firstLineChars="200" w:firstLine="480"/>
        <w:rPr>
          <w:rFonts w:hAnsi="宋体"/>
          <w:sz w:val="24"/>
          <w:szCs w:val="24"/>
        </w:rPr>
      </w:pPr>
      <w:r w:rsidRPr="009D03D4">
        <w:rPr>
          <w:sz w:val="24"/>
          <w:szCs w:val="24"/>
        </w:rPr>
        <w:t>6.</w:t>
      </w:r>
      <w:r w:rsidR="001F193C" w:rsidRPr="009D03D4">
        <w:rPr>
          <w:rFonts w:hint="eastAsia"/>
          <w:sz w:val="24"/>
          <w:szCs w:val="24"/>
        </w:rPr>
        <w:t>鉴于考试规模大，为避免考生集中进入考试封闭区出现拥堵，建议</w:t>
      </w:r>
      <w:r w:rsidR="00524ADB" w:rsidRPr="009D03D4">
        <w:rPr>
          <w:rFonts w:hAnsi="宋体"/>
          <w:sz w:val="24"/>
          <w:szCs w:val="24"/>
        </w:rPr>
        <w:t>考生按规定时间、指定入口进入</w:t>
      </w:r>
      <w:r w:rsidR="001F193C" w:rsidRPr="009D03D4">
        <w:rPr>
          <w:rFonts w:hAnsi="宋体" w:hint="eastAsia"/>
          <w:sz w:val="24"/>
          <w:szCs w:val="24"/>
        </w:rPr>
        <w:t>考试封闭区</w:t>
      </w:r>
      <w:r w:rsidR="00524ADB" w:rsidRPr="009D03D4">
        <w:rPr>
          <w:rFonts w:hAnsi="宋体" w:hint="eastAsia"/>
          <w:sz w:val="24"/>
          <w:szCs w:val="24"/>
        </w:rPr>
        <w:t>：</w:t>
      </w:r>
      <w:r w:rsidR="00524ADB" w:rsidRPr="009D03D4">
        <w:rPr>
          <w:rFonts w:hAnsi="宋体"/>
          <w:sz w:val="24"/>
          <w:szCs w:val="24"/>
        </w:rPr>
        <w:t>考试地点在</w:t>
      </w:r>
      <w:r w:rsidR="00524ADB" w:rsidRPr="009D03D4">
        <w:rPr>
          <w:sz w:val="24"/>
          <w:szCs w:val="24"/>
        </w:rPr>
        <w:t>8</w:t>
      </w:r>
      <w:r w:rsidR="00524ADB" w:rsidRPr="009D03D4">
        <w:rPr>
          <w:rFonts w:hAnsi="宋体"/>
          <w:sz w:val="24"/>
          <w:szCs w:val="24"/>
        </w:rPr>
        <w:t>教</w:t>
      </w:r>
      <w:r w:rsidR="00524ADB" w:rsidRPr="009D03D4">
        <w:rPr>
          <w:sz w:val="24"/>
          <w:szCs w:val="24"/>
        </w:rPr>
        <w:t>1-3</w:t>
      </w:r>
      <w:r w:rsidR="00524ADB" w:rsidRPr="009D03D4">
        <w:rPr>
          <w:rFonts w:hAnsi="宋体"/>
          <w:sz w:val="24"/>
          <w:szCs w:val="24"/>
        </w:rPr>
        <w:t>层的考生</w:t>
      </w:r>
      <w:r w:rsidR="001F193C" w:rsidRPr="009D03D4">
        <w:rPr>
          <w:rFonts w:hAnsi="宋体" w:hint="eastAsia"/>
          <w:sz w:val="24"/>
          <w:szCs w:val="24"/>
        </w:rPr>
        <w:t>可</w:t>
      </w:r>
      <w:r w:rsidR="00524ADB" w:rsidRPr="009D03D4">
        <w:rPr>
          <w:rFonts w:hAnsi="宋体"/>
          <w:sz w:val="24"/>
          <w:szCs w:val="24"/>
        </w:rPr>
        <w:t>从</w:t>
      </w:r>
      <w:r w:rsidR="00524ADB" w:rsidRPr="009D03D4">
        <w:rPr>
          <w:sz w:val="24"/>
          <w:szCs w:val="24"/>
        </w:rPr>
        <w:t>8</w:t>
      </w:r>
      <w:r w:rsidR="00524ADB" w:rsidRPr="009D03D4">
        <w:rPr>
          <w:rFonts w:hAnsi="宋体"/>
          <w:sz w:val="24"/>
          <w:szCs w:val="24"/>
        </w:rPr>
        <w:t>教西门</w:t>
      </w:r>
      <w:r w:rsidR="00524ADB" w:rsidRPr="009D03D4">
        <w:rPr>
          <w:rFonts w:hAnsi="宋体" w:hint="eastAsia"/>
          <w:sz w:val="24"/>
          <w:szCs w:val="24"/>
        </w:rPr>
        <w:t>或</w:t>
      </w:r>
      <w:r w:rsidR="00524ADB" w:rsidRPr="009D03D4">
        <w:rPr>
          <w:rFonts w:hAnsi="宋体" w:hint="eastAsia"/>
          <w:sz w:val="24"/>
          <w:szCs w:val="24"/>
        </w:rPr>
        <w:t>8-9</w:t>
      </w:r>
      <w:r w:rsidR="00524ADB" w:rsidRPr="009D03D4">
        <w:rPr>
          <w:rFonts w:hAnsi="宋体" w:hint="eastAsia"/>
          <w:sz w:val="24"/>
          <w:szCs w:val="24"/>
        </w:rPr>
        <w:t>教西连廊门；</w:t>
      </w:r>
      <w:r w:rsidR="00524ADB" w:rsidRPr="009D03D4">
        <w:rPr>
          <w:rFonts w:hAnsi="宋体"/>
          <w:sz w:val="24"/>
          <w:szCs w:val="24"/>
        </w:rPr>
        <w:t>在</w:t>
      </w:r>
      <w:r w:rsidR="00524ADB" w:rsidRPr="009D03D4">
        <w:rPr>
          <w:sz w:val="24"/>
          <w:szCs w:val="24"/>
        </w:rPr>
        <w:t>8</w:t>
      </w:r>
      <w:r w:rsidR="00524ADB" w:rsidRPr="009D03D4">
        <w:rPr>
          <w:rFonts w:hAnsi="宋体"/>
          <w:sz w:val="24"/>
          <w:szCs w:val="24"/>
        </w:rPr>
        <w:t>教</w:t>
      </w:r>
      <w:r w:rsidR="00524ADB" w:rsidRPr="009D03D4">
        <w:rPr>
          <w:sz w:val="24"/>
          <w:szCs w:val="24"/>
        </w:rPr>
        <w:t>4-6</w:t>
      </w:r>
      <w:r w:rsidR="00524ADB" w:rsidRPr="009D03D4">
        <w:rPr>
          <w:rFonts w:hAnsi="宋体"/>
          <w:sz w:val="24"/>
          <w:szCs w:val="24"/>
        </w:rPr>
        <w:t>层的考生</w:t>
      </w:r>
      <w:r w:rsidR="001F193C" w:rsidRPr="009D03D4">
        <w:rPr>
          <w:rFonts w:hAnsi="宋体" w:hint="eastAsia"/>
          <w:sz w:val="24"/>
          <w:szCs w:val="24"/>
        </w:rPr>
        <w:t>可</w:t>
      </w:r>
      <w:r w:rsidR="00524ADB" w:rsidRPr="009D03D4">
        <w:rPr>
          <w:rFonts w:hAnsi="宋体"/>
          <w:sz w:val="24"/>
          <w:szCs w:val="24"/>
        </w:rPr>
        <w:t>从</w:t>
      </w:r>
      <w:r w:rsidR="00524ADB" w:rsidRPr="009D03D4">
        <w:rPr>
          <w:rFonts w:hAnsi="宋体" w:hint="eastAsia"/>
          <w:sz w:val="24"/>
          <w:szCs w:val="24"/>
        </w:rPr>
        <w:t>8</w:t>
      </w:r>
      <w:r w:rsidR="00524ADB" w:rsidRPr="009D03D4">
        <w:rPr>
          <w:rFonts w:hAnsi="宋体" w:hint="eastAsia"/>
          <w:sz w:val="24"/>
          <w:szCs w:val="24"/>
        </w:rPr>
        <w:t>教东</w:t>
      </w:r>
      <w:r w:rsidR="001F193C" w:rsidRPr="009D03D4">
        <w:rPr>
          <w:rFonts w:hAnsi="宋体" w:hint="eastAsia"/>
          <w:sz w:val="24"/>
          <w:szCs w:val="24"/>
        </w:rPr>
        <w:t>侧</w:t>
      </w:r>
      <w:r w:rsidR="00524ADB" w:rsidRPr="009D03D4">
        <w:rPr>
          <w:rFonts w:hAnsi="宋体" w:hint="eastAsia"/>
          <w:sz w:val="24"/>
          <w:szCs w:val="24"/>
        </w:rPr>
        <w:t>门或</w:t>
      </w:r>
      <w:r w:rsidR="00524ADB" w:rsidRPr="009D03D4">
        <w:rPr>
          <w:rFonts w:hint="eastAsia"/>
          <w:sz w:val="24"/>
          <w:szCs w:val="24"/>
        </w:rPr>
        <w:t>9</w:t>
      </w:r>
      <w:r w:rsidR="00524ADB" w:rsidRPr="009D03D4">
        <w:rPr>
          <w:rFonts w:hAnsi="宋体"/>
          <w:sz w:val="24"/>
          <w:szCs w:val="24"/>
        </w:rPr>
        <w:t>教东门入场</w:t>
      </w:r>
      <w:r w:rsidR="00524ADB" w:rsidRPr="009D03D4">
        <w:rPr>
          <w:rFonts w:hAnsi="宋体" w:hint="eastAsia"/>
          <w:sz w:val="24"/>
          <w:szCs w:val="24"/>
        </w:rPr>
        <w:t>；</w:t>
      </w:r>
      <w:r w:rsidR="00C05A67" w:rsidRPr="009D03D4">
        <w:rPr>
          <w:rFonts w:hAnsi="宋体" w:hint="eastAsia"/>
          <w:sz w:val="24"/>
          <w:szCs w:val="24"/>
        </w:rPr>
        <w:t>9</w:t>
      </w:r>
      <w:r w:rsidR="00C05A67" w:rsidRPr="009D03D4">
        <w:rPr>
          <w:rFonts w:hAnsi="宋体" w:hint="eastAsia"/>
          <w:sz w:val="24"/>
          <w:szCs w:val="24"/>
        </w:rPr>
        <w:t>教</w:t>
      </w:r>
      <w:r w:rsidR="00C05A67" w:rsidRPr="009D03D4">
        <w:rPr>
          <w:rFonts w:hAnsi="宋体" w:hint="eastAsia"/>
          <w:sz w:val="24"/>
          <w:szCs w:val="24"/>
        </w:rPr>
        <w:t>4-6</w:t>
      </w:r>
      <w:r w:rsidR="00C05A67" w:rsidRPr="009D03D4">
        <w:rPr>
          <w:rFonts w:hAnsi="宋体" w:hint="eastAsia"/>
          <w:sz w:val="24"/>
          <w:szCs w:val="24"/>
        </w:rPr>
        <w:t>层的考生</w:t>
      </w:r>
      <w:r w:rsidR="001F193C" w:rsidRPr="009D03D4">
        <w:rPr>
          <w:rFonts w:hAnsi="宋体" w:hint="eastAsia"/>
          <w:sz w:val="24"/>
          <w:szCs w:val="24"/>
        </w:rPr>
        <w:t>可</w:t>
      </w:r>
      <w:r w:rsidR="00C05A67" w:rsidRPr="009D03D4">
        <w:rPr>
          <w:rFonts w:hAnsi="宋体" w:hint="eastAsia"/>
          <w:sz w:val="24"/>
          <w:szCs w:val="24"/>
        </w:rPr>
        <w:t>从</w:t>
      </w:r>
      <w:r w:rsidR="00C05A67" w:rsidRPr="009D03D4">
        <w:rPr>
          <w:rFonts w:hAnsi="宋体" w:hint="eastAsia"/>
          <w:sz w:val="24"/>
          <w:szCs w:val="24"/>
        </w:rPr>
        <w:t>9</w:t>
      </w:r>
      <w:r w:rsidR="00C05A67" w:rsidRPr="009D03D4">
        <w:rPr>
          <w:rFonts w:hAnsi="宋体" w:hint="eastAsia"/>
          <w:sz w:val="24"/>
          <w:szCs w:val="24"/>
        </w:rPr>
        <w:t>教西门</w:t>
      </w:r>
      <w:r w:rsidR="001F193C" w:rsidRPr="009D03D4">
        <w:rPr>
          <w:rFonts w:hAnsi="宋体" w:hint="eastAsia"/>
          <w:sz w:val="24"/>
          <w:szCs w:val="24"/>
        </w:rPr>
        <w:t>、</w:t>
      </w:r>
      <w:r w:rsidR="001F193C" w:rsidRPr="009D03D4">
        <w:rPr>
          <w:rFonts w:hAnsi="宋体" w:hint="eastAsia"/>
          <w:sz w:val="24"/>
          <w:szCs w:val="24"/>
        </w:rPr>
        <w:t>9</w:t>
      </w:r>
      <w:r w:rsidR="001F193C" w:rsidRPr="009D03D4">
        <w:rPr>
          <w:rFonts w:hAnsi="宋体" w:hint="eastAsia"/>
          <w:sz w:val="24"/>
          <w:szCs w:val="24"/>
        </w:rPr>
        <w:t>教东门</w:t>
      </w:r>
      <w:r w:rsidR="00C05A67" w:rsidRPr="009D03D4">
        <w:rPr>
          <w:rFonts w:hAnsi="宋体" w:hint="eastAsia"/>
          <w:sz w:val="24"/>
          <w:szCs w:val="24"/>
        </w:rPr>
        <w:t>入场</w:t>
      </w:r>
      <w:r w:rsidR="00540058" w:rsidRPr="009D03D4">
        <w:rPr>
          <w:rFonts w:hAnsi="宋体" w:hint="eastAsia"/>
          <w:sz w:val="24"/>
          <w:szCs w:val="24"/>
        </w:rPr>
        <w:t>；</w:t>
      </w:r>
      <w:r w:rsidR="00524ADB" w:rsidRPr="009D03D4">
        <w:rPr>
          <w:rFonts w:hAnsi="宋体"/>
          <w:sz w:val="24"/>
          <w:szCs w:val="24"/>
        </w:rPr>
        <w:t>在</w:t>
      </w:r>
      <w:r w:rsidR="00524ADB" w:rsidRPr="009D03D4">
        <w:rPr>
          <w:rFonts w:hint="eastAsia"/>
          <w:sz w:val="24"/>
          <w:szCs w:val="24"/>
        </w:rPr>
        <w:t>11</w:t>
      </w:r>
      <w:r w:rsidR="00524ADB" w:rsidRPr="009D03D4">
        <w:rPr>
          <w:rFonts w:hAnsi="宋体"/>
          <w:sz w:val="24"/>
          <w:szCs w:val="24"/>
        </w:rPr>
        <w:t>教的</w:t>
      </w:r>
      <w:r w:rsidR="00524ADB" w:rsidRPr="009D03D4">
        <w:rPr>
          <w:rFonts w:hAnsi="宋体" w:hint="eastAsia"/>
          <w:sz w:val="24"/>
          <w:szCs w:val="24"/>
        </w:rPr>
        <w:t>考生</w:t>
      </w:r>
      <w:r w:rsidR="001F193C" w:rsidRPr="009D03D4">
        <w:rPr>
          <w:rFonts w:hAnsi="宋体" w:hint="eastAsia"/>
          <w:sz w:val="24"/>
          <w:szCs w:val="24"/>
        </w:rPr>
        <w:t>可</w:t>
      </w:r>
      <w:r w:rsidR="00524ADB" w:rsidRPr="009D03D4">
        <w:rPr>
          <w:rFonts w:hAnsi="宋体" w:hint="eastAsia"/>
          <w:sz w:val="24"/>
          <w:szCs w:val="24"/>
        </w:rPr>
        <w:t>从</w:t>
      </w:r>
      <w:r w:rsidR="00524ADB" w:rsidRPr="009D03D4">
        <w:rPr>
          <w:rFonts w:hAnsi="宋体" w:hint="eastAsia"/>
          <w:sz w:val="24"/>
          <w:szCs w:val="24"/>
        </w:rPr>
        <w:t>11</w:t>
      </w:r>
      <w:r w:rsidR="00524ADB" w:rsidRPr="009D03D4">
        <w:rPr>
          <w:rFonts w:hAnsi="宋体" w:hint="eastAsia"/>
          <w:sz w:val="24"/>
          <w:szCs w:val="24"/>
        </w:rPr>
        <w:t>教东北门及侧门入场。</w:t>
      </w:r>
    </w:p>
    <w:p w:rsidR="00524ADB" w:rsidRPr="009D03D4" w:rsidRDefault="001F193C" w:rsidP="009D03D4">
      <w:pPr>
        <w:spacing w:line="350" w:lineRule="exact"/>
        <w:ind w:firstLineChars="200" w:firstLine="480"/>
        <w:rPr>
          <w:color w:val="000000"/>
          <w:kern w:val="0"/>
          <w:sz w:val="24"/>
          <w:szCs w:val="24"/>
        </w:rPr>
      </w:pPr>
      <w:r w:rsidRPr="009D03D4">
        <w:rPr>
          <w:rFonts w:hAnsi="宋体" w:hint="eastAsia"/>
          <w:sz w:val="24"/>
          <w:szCs w:val="24"/>
        </w:rPr>
        <w:t>7</w:t>
      </w:r>
      <w:r w:rsidR="00524ADB" w:rsidRPr="009D03D4">
        <w:rPr>
          <w:rFonts w:hAnsi="宋体" w:hint="eastAsia"/>
          <w:sz w:val="24"/>
          <w:szCs w:val="24"/>
        </w:rPr>
        <w:t>.</w:t>
      </w:r>
      <w:r w:rsidR="00524ADB" w:rsidRPr="009D03D4">
        <w:rPr>
          <w:rFonts w:hAnsi="宋体" w:hint="eastAsia"/>
          <w:sz w:val="24"/>
          <w:szCs w:val="24"/>
        </w:rPr>
        <w:t>此次考试</w:t>
      </w:r>
      <w:r w:rsidR="00524ADB" w:rsidRPr="009D03D4">
        <w:rPr>
          <w:rFonts w:hAnsi="宋体"/>
          <w:sz w:val="24"/>
          <w:szCs w:val="24"/>
        </w:rPr>
        <w:t>不得提前退场</w:t>
      </w:r>
      <w:r w:rsidR="00524ADB" w:rsidRPr="009D03D4">
        <w:rPr>
          <w:rFonts w:hAnsi="宋体" w:hint="eastAsia"/>
          <w:sz w:val="24"/>
          <w:szCs w:val="24"/>
        </w:rPr>
        <w:t>。</w:t>
      </w:r>
      <w:r w:rsidR="00524ADB" w:rsidRPr="009D03D4">
        <w:rPr>
          <w:rFonts w:hAnsi="宋体"/>
          <w:sz w:val="24"/>
          <w:szCs w:val="24"/>
        </w:rPr>
        <w:t>考试结束后，考生须待监考教师收齐试卷、答题卡且清点无误允许</w:t>
      </w:r>
      <w:r w:rsidR="00524ADB" w:rsidRPr="009D03D4">
        <w:rPr>
          <w:rFonts w:hAnsi="宋体" w:hint="eastAsia"/>
          <w:sz w:val="24"/>
          <w:szCs w:val="24"/>
        </w:rPr>
        <w:t>考生离场</w:t>
      </w:r>
      <w:r w:rsidR="00524ADB" w:rsidRPr="009D03D4">
        <w:rPr>
          <w:rFonts w:hAnsi="宋体"/>
          <w:sz w:val="24"/>
          <w:szCs w:val="24"/>
        </w:rPr>
        <w:t>后方可</w:t>
      </w:r>
      <w:r w:rsidR="00FD6DEF" w:rsidRPr="009D03D4">
        <w:rPr>
          <w:rFonts w:hAnsi="宋体" w:hint="eastAsia"/>
          <w:sz w:val="24"/>
          <w:szCs w:val="24"/>
        </w:rPr>
        <w:t>有序</w:t>
      </w:r>
      <w:r w:rsidR="00524ADB" w:rsidRPr="009D03D4">
        <w:rPr>
          <w:rFonts w:hAnsi="宋体"/>
          <w:sz w:val="24"/>
          <w:szCs w:val="24"/>
        </w:rPr>
        <w:t>离开考场</w:t>
      </w:r>
      <w:r w:rsidR="00524ADB" w:rsidRPr="009D03D4">
        <w:rPr>
          <w:rFonts w:hAnsi="宋体" w:hint="eastAsia"/>
          <w:sz w:val="24"/>
          <w:szCs w:val="24"/>
        </w:rPr>
        <w:t>。</w:t>
      </w:r>
    </w:p>
    <w:p w:rsidR="001F193C" w:rsidRPr="009D03D4" w:rsidRDefault="001F193C" w:rsidP="009D03D4">
      <w:pPr>
        <w:spacing w:line="350" w:lineRule="exact"/>
        <w:ind w:firstLineChars="200" w:firstLine="480"/>
        <w:rPr>
          <w:sz w:val="24"/>
          <w:szCs w:val="24"/>
        </w:rPr>
      </w:pPr>
      <w:r w:rsidRPr="009D03D4">
        <w:rPr>
          <w:rFonts w:hint="eastAsia"/>
          <w:color w:val="000000"/>
          <w:kern w:val="0"/>
          <w:sz w:val="24"/>
          <w:szCs w:val="24"/>
        </w:rPr>
        <w:t>8</w:t>
      </w:r>
      <w:r w:rsidR="00524ADB" w:rsidRPr="009D03D4">
        <w:rPr>
          <w:color w:val="000000"/>
          <w:kern w:val="0"/>
          <w:sz w:val="24"/>
          <w:szCs w:val="24"/>
        </w:rPr>
        <w:t>.</w:t>
      </w:r>
      <w:r w:rsidR="00524ADB" w:rsidRPr="009D03D4">
        <w:rPr>
          <w:rFonts w:hint="eastAsia"/>
          <w:sz w:val="24"/>
          <w:szCs w:val="24"/>
        </w:rPr>
        <w:t>为维护国家教育考试的权威性，保障广大考生合法利益，确保考试公平公正，本次考试实行考试封闭区入口和进入考场两次安检制度。第一次安检是考生进入考试封闭区时，除有效身份证件、准考证、黑色签字笔、《</w:t>
      </w:r>
      <w:r w:rsidR="00AD0537" w:rsidRPr="009D03D4">
        <w:rPr>
          <w:rFonts w:hint="eastAsia"/>
          <w:sz w:val="24"/>
          <w:szCs w:val="24"/>
        </w:rPr>
        <w:t>健康信息采集表</w:t>
      </w:r>
      <w:r w:rsidR="00524ADB" w:rsidRPr="009D03D4">
        <w:rPr>
          <w:rFonts w:hint="eastAsia"/>
          <w:sz w:val="24"/>
          <w:szCs w:val="24"/>
        </w:rPr>
        <w:t>》</w:t>
      </w:r>
      <w:r w:rsidRPr="009D03D4">
        <w:rPr>
          <w:rFonts w:hint="eastAsia"/>
          <w:sz w:val="24"/>
          <w:szCs w:val="24"/>
        </w:rPr>
        <w:t>、核酸检测阴性报告</w:t>
      </w:r>
      <w:r w:rsidR="00524ADB" w:rsidRPr="009D03D4">
        <w:rPr>
          <w:rFonts w:hint="eastAsia"/>
          <w:sz w:val="24"/>
          <w:szCs w:val="24"/>
        </w:rPr>
        <w:t>等考试必需物品外，其他物品（包括书包、手包、手机、手表、其他电子设备、涂改液、修正带，书本及学习资料等）禁止带入</w:t>
      </w:r>
      <w:r w:rsidRPr="009D03D4">
        <w:rPr>
          <w:rFonts w:hint="eastAsia"/>
          <w:sz w:val="24"/>
          <w:szCs w:val="24"/>
        </w:rPr>
        <w:t>考试封闭区</w:t>
      </w:r>
      <w:r w:rsidR="00524ADB" w:rsidRPr="009D03D4">
        <w:rPr>
          <w:rFonts w:hint="eastAsia"/>
          <w:sz w:val="24"/>
          <w:szCs w:val="24"/>
        </w:rPr>
        <w:t>，请考生将禁带的非考试必需物品提前安置好，考点不负责保管考生物品。第二次安检是考生进入考场时，配合监考老师进行证件和违禁物品检查。</w:t>
      </w:r>
    </w:p>
    <w:p w:rsidR="00524ADB" w:rsidRPr="009D03D4" w:rsidRDefault="001F193C" w:rsidP="009D03D4">
      <w:pPr>
        <w:spacing w:line="350" w:lineRule="exact"/>
        <w:ind w:firstLineChars="200" w:firstLine="480"/>
        <w:rPr>
          <w:color w:val="000000"/>
          <w:kern w:val="0"/>
          <w:sz w:val="24"/>
          <w:szCs w:val="24"/>
        </w:rPr>
      </w:pPr>
      <w:r w:rsidRPr="009D03D4">
        <w:rPr>
          <w:rFonts w:hint="eastAsia"/>
          <w:sz w:val="24"/>
          <w:szCs w:val="24"/>
        </w:rPr>
        <w:t>9</w:t>
      </w:r>
      <w:r w:rsidRPr="009D03D4">
        <w:rPr>
          <w:sz w:val="24"/>
          <w:szCs w:val="24"/>
        </w:rPr>
        <w:t>.</w:t>
      </w:r>
      <w:r w:rsidR="00524ADB" w:rsidRPr="009D03D4">
        <w:rPr>
          <w:rFonts w:hAnsi="宋体"/>
          <w:sz w:val="24"/>
          <w:szCs w:val="24"/>
        </w:rPr>
        <w:t>考生入场时必须主动出示</w:t>
      </w:r>
      <w:r w:rsidR="00524ADB" w:rsidRPr="009D03D4">
        <w:rPr>
          <w:rFonts w:hAnsi="宋体" w:hint="eastAsia"/>
          <w:b/>
          <w:sz w:val="24"/>
          <w:szCs w:val="24"/>
        </w:rPr>
        <w:t>三证一</w:t>
      </w:r>
      <w:r w:rsidR="005C17DF">
        <w:rPr>
          <w:rFonts w:hAnsi="宋体" w:hint="eastAsia"/>
          <w:b/>
          <w:sz w:val="24"/>
          <w:szCs w:val="24"/>
        </w:rPr>
        <w:t>表</w:t>
      </w:r>
      <w:r w:rsidR="00AD0537" w:rsidRPr="009D03D4">
        <w:rPr>
          <w:rFonts w:hAnsi="宋体" w:hint="eastAsia"/>
          <w:b/>
          <w:sz w:val="24"/>
          <w:szCs w:val="24"/>
        </w:rPr>
        <w:t>一证明</w:t>
      </w:r>
      <w:r w:rsidR="00524ADB" w:rsidRPr="009D03D4">
        <w:rPr>
          <w:rFonts w:hAnsi="宋体" w:hint="eastAsia"/>
          <w:sz w:val="24"/>
          <w:szCs w:val="24"/>
        </w:rPr>
        <w:t>：</w:t>
      </w:r>
      <w:r w:rsidR="00524ADB" w:rsidRPr="009D03D4">
        <w:rPr>
          <w:rFonts w:hAnsi="宋体"/>
          <w:sz w:val="24"/>
          <w:szCs w:val="24"/>
        </w:rPr>
        <w:t>准考证</w:t>
      </w:r>
      <w:r w:rsidR="00524ADB" w:rsidRPr="009D03D4">
        <w:rPr>
          <w:rFonts w:hAnsi="宋体" w:hint="eastAsia"/>
          <w:sz w:val="24"/>
          <w:szCs w:val="24"/>
        </w:rPr>
        <w:t>、</w:t>
      </w:r>
      <w:r w:rsidR="00524ADB" w:rsidRPr="009D03D4">
        <w:rPr>
          <w:rFonts w:hAnsi="宋体"/>
          <w:sz w:val="24"/>
          <w:szCs w:val="24"/>
        </w:rPr>
        <w:t>有效身份证件（下列证件之一：居民身份证、军人及武警人员证件、公安户籍部门开具的贴有近期免冠照片的身份证号码证明、护照等）、学生证</w:t>
      </w:r>
      <w:r w:rsidR="00AD0537" w:rsidRPr="009D03D4">
        <w:rPr>
          <w:rFonts w:hAnsi="宋体" w:hint="eastAsia"/>
          <w:sz w:val="24"/>
          <w:szCs w:val="24"/>
        </w:rPr>
        <w:t>、</w:t>
      </w:r>
      <w:r w:rsidR="00FE654D" w:rsidRPr="009D03D4">
        <w:rPr>
          <w:rFonts w:hAnsi="宋体" w:hint="eastAsia"/>
          <w:sz w:val="24"/>
          <w:szCs w:val="24"/>
        </w:rPr>
        <w:t>盖有</w:t>
      </w:r>
      <w:r w:rsidR="00FE654D" w:rsidRPr="009D03D4">
        <w:rPr>
          <w:rFonts w:hAnsi="宋体" w:hint="eastAsia"/>
          <w:b/>
          <w:sz w:val="24"/>
          <w:szCs w:val="24"/>
        </w:rPr>
        <w:t>“通过体温检测”蓝章的《</w:t>
      </w:r>
      <w:r w:rsidR="00AD0537" w:rsidRPr="009D03D4">
        <w:rPr>
          <w:rFonts w:hAnsi="宋体" w:hint="eastAsia"/>
          <w:b/>
          <w:sz w:val="24"/>
          <w:szCs w:val="24"/>
        </w:rPr>
        <w:t>健康</w:t>
      </w:r>
      <w:r w:rsidRPr="009D03D4">
        <w:rPr>
          <w:rFonts w:hAnsi="宋体" w:hint="eastAsia"/>
          <w:b/>
          <w:sz w:val="24"/>
          <w:szCs w:val="24"/>
        </w:rPr>
        <w:t>管理</w:t>
      </w:r>
      <w:r w:rsidR="00AD0537" w:rsidRPr="009D03D4">
        <w:rPr>
          <w:rFonts w:hAnsi="宋体" w:hint="eastAsia"/>
          <w:b/>
          <w:sz w:val="24"/>
          <w:szCs w:val="24"/>
        </w:rPr>
        <w:t>信息采集表</w:t>
      </w:r>
      <w:r w:rsidR="00524ADB" w:rsidRPr="009D03D4">
        <w:rPr>
          <w:rFonts w:hAnsi="宋体" w:hint="eastAsia"/>
          <w:b/>
          <w:sz w:val="24"/>
          <w:szCs w:val="24"/>
        </w:rPr>
        <w:t>》</w:t>
      </w:r>
      <w:r w:rsidR="00AD0537" w:rsidRPr="009D03D4">
        <w:rPr>
          <w:rFonts w:hAnsi="宋体" w:hint="eastAsia"/>
          <w:b/>
          <w:sz w:val="24"/>
          <w:szCs w:val="24"/>
        </w:rPr>
        <w:t>以及</w:t>
      </w:r>
      <w:r w:rsidR="00AD0537" w:rsidRPr="009D03D4">
        <w:rPr>
          <w:rFonts w:hAnsi="宋体" w:hint="eastAsia"/>
          <w:b/>
          <w:sz w:val="24"/>
          <w:szCs w:val="24"/>
        </w:rPr>
        <w:t>48</w:t>
      </w:r>
      <w:r w:rsidRPr="009D03D4">
        <w:rPr>
          <w:rFonts w:hAnsi="宋体" w:hint="eastAsia"/>
          <w:b/>
          <w:sz w:val="24"/>
          <w:szCs w:val="24"/>
        </w:rPr>
        <w:t>小时的核酸</w:t>
      </w:r>
      <w:r w:rsidR="00AD0537" w:rsidRPr="009D03D4">
        <w:rPr>
          <w:rFonts w:hAnsi="宋体" w:hint="eastAsia"/>
          <w:b/>
          <w:sz w:val="24"/>
          <w:szCs w:val="24"/>
        </w:rPr>
        <w:t>检测</w:t>
      </w:r>
      <w:r w:rsidRPr="009D03D4">
        <w:rPr>
          <w:rFonts w:hAnsi="宋体" w:hint="eastAsia"/>
          <w:b/>
          <w:sz w:val="24"/>
          <w:szCs w:val="24"/>
        </w:rPr>
        <w:t>阴性</w:t>
      </w:r>
      <w:r w:rsidR="00AD0537" w:rsidRPr="009D03D4">
        <w:rPr>
          <w:rFonts w:hAnsi="宋体" w:hint="eastAsia"/>
          <w:b/>
          <w:sz w:val="24"/>
          <w:szCs w:val="24"/>
        </w:rPr>
        <w:t>证明</w:t>
      </w:r>
      <w:r w:rsidR="00576387" w:rsidRPr="009D03D4">
        <w:rPr>
          <w:rFonts w:hAnsi="宋体" w:hint="eastAsia"/>
          <w:sz w:val="24"/>
          <w:szCs w:val="24"/>
        </w:rPr>
        <w:t>。</w:t>
      </w:r>
      <w:r w:rsidR="00524ADB" w:rsidRPr="009D03D4">
        <w:rPr>
          <w:rFonts w:hAnsi="宋体" w:hint="eastAsia"/>
          <w:sz w:val="24"/>
          <w:szCs w:val="24"/>
        </w:rPr>
        <w:t>同时，配合</w:t>
      </w:r>
      <w:r w:rsidR="00524ADB" w:rsidRPr="009D03D4">
        <w:rPr>
          <w:rFonts w:hAnsi="宋体"/>
          <w:sz w:val="24"/>
          <w:szCs w:val="24"/>
        </w:rPr>
        <w:t>考试工作人员</w:t>
      </w:r>
      <w:r w:rsidR="00524ADB" w:rsidRPr="009D03D4">
        <w:rPr>
          <w:rFonts w:hAnsi="宋体" w:hint="eastAsia"/>
          <w:sz w:val="24"/>
          <w:szCs w:val="24"/>
        </w:rPr>
        <w:t>进行身份</w:t>
      </w:r>
      <w:r w:rsidR="00524ADB" w:rsidRPr="009D03D4">
        <w:rPr>
          <w:rFonts w:hAnsi="宋体"/>
          <w:sz w:val="24"/>
          <w:szCs w:val="24"/>
        </w:rPr>
        <w:t>核验，并按要求在考场座位表上签名</w:t>
      </w:r>
      <w:r w:rsidR="00C05A67" w:rsidRPr="009D03D4">
        <w:rPr>
          <w:rFonts w:hAnsi="宋体" w:hint="eastAsia"/>
          <w:sz w:val="24"/>
          <w:szCs w:val="24"/>
        </w:rPr>
        <w:t>。</w:t>
      </w:r>
    </w:p>
    <w:p w:rsidR="00524ADB" w:rsidRPr="009D03D4" w:rsidRDefault="001F193C" w:rsidP="009D03D4">
      <w:pPr>
        <w:spacing w:line="350" w:lineRule="exact"/>
        <w:ind w:firstLineChars="200" w:firstLine="480"/>
        <w:rPr>
          <w:rFonts w:hAnsi="宋体"/>
          <w:color w:val="000000"/>
          <w:kern w:val="0"/>
          <w:sz w:val="24"/>
          <w:szCs w:val="24"/>
        </w:rPr>
      </w:pPr>
      <w:r w:rsidRPr="009D03D4">
        <w:rPr>
          <w:rFonts w:hint="eastAsia"/>
          <w:color w:val="000000"/>
          <w:kern w:val="0"/>
          <w:sz w:val="24"/>
          <w:szCs w:val="24"/>
        </w:rPr>
        <w:t>10</w:t>
      </w:r>
      <w:r w:rsidR="00524ADB" w:rsidRPr="009D03D4">
        <w:rPr>
          <w:color w:val="000000"/>
          <w:kern w:val="0"/>
          <w:sz w:val="24"/>
          <w:szCs w:val="24"/>
        </w:rPr>
        <w:t>.</w:t>
      </w:r>
      <w:r w:rsidR="00524ADB" w:rsidRPr="009D03D4">
        <w:rPr>
          <w:rFonts w:hAnsi="宋体"/>
          <w:color w:val="000000"/>
          <w:kern w:val="0"/>
          <w:sz w:val="24"/>
          <w:szCs w:val="24"/>
        </w:rPr>
        <w:t>考试正式开始前，考生务必检查所发放材料、认真阅读考试材料上的相关信息，发现异常时要立即报监考教师。答题前将试题册背面条形码粘贴条揭下后粘贴在答题卡</w:t>
      </w:r>
      <w:r w:rsidR="00524ADB" w:rsidRPr="009D03D4">
        <w:rPr>
          <w:color w:val="000000"/>
          <w:kern w:val="0"/>
          <w:sz w:val="24"/>
          <w:szCs w:val="24"/>
        </w:rPr>
        <w:t xml:space="preserve"> 1</w:t>
      </w:r>
      <w:r w:rsidR="00524ADB" w:rsidRPr="009D03D4">
        <w:rPr>
          <w:rFonts w:hAnsi="宋体"/>
          <w:color w:val="000000"/>
          <w:kern w:val="0"/>
          <w:sz w:val="24"/>
          <w:szCs w:val="24"/>
        </w:rPr>
        <w:t>的条形码粘贴框内</w:t>
      </w:r>
      <w:r w:rsidR="00524ADB" w:rsidRPr="009D03D4">
        <w:rPr>
          <w:rFonts w:hAnsi="宋体" w:hint="eastAsia"/>
          <w:color w:val="000000"/>
          <w:kern w:val="0"/>
          <w:sz w:val="24"/>
          <w:szCs w:val="24"/>
        </w:rPr>
        <w:t>。</w:t>
      </w:r>
      <w:r w:rsidR="00524ADB" w:rsidRPr="009D03D4">
        <w:rPr>
          <w:rFonts w:hAnsi="宋体"/>
          <w:color w:val="000000"/>
          <w:kern w:val="0"/>
          <w:sz w:val="24"/>
          <w:szCs w:val="24"/>
        </w:rPr>
        <w:t>所有题目</w:t>
      </w:r>
      <w:r w:rsidR="00524ADB" w:rsidRPr="009D03D4">
        <w:rPr>
          <w:rFonts w:hAnsi="宋体" w:hint="eastAsia"/>
          <w:color w:val="000000"/>
          <w:kern w:val="0"/>
          <w:sz w:val="24"/>
          <w:szCs w:val="24"/>
        </w:rPr>
        <w:t>在</w:t>
      </w:r>
      <w:r w:rsidR="00524ADB" w:rsidRPr="009D03D4">
        <w:rPr>
          <w:rFonts w:hAnsi="宋体"/>
          <w:color w:val="000000"/>
          <w:kern w:val="0"/>
          <w:sz w:val="24"/>
          <w:szCs w:val="24"/>
        </w:rPr>
        <w:t>试题册上的作答一律无效。作答作文期间不得翻阅试题册，否则按违规处理。</w:t>
      </w:r>
    </w:p>
    <w:p w:rsidR="00524ADB" w:rsidRPr="009D03D4" w:rsidRDefault="001F193C" w:rsidP="009D03D4">
      <w:pPr>
        <w:spacing w:line="350" w:lineRule="exact"/>
        <w:ind w:firstLineChars="200" w:firstLine="480"/>
        <w:rPr>
          <w:rFonts w:hAnsi="宋体"/>
          <w:sz w:val="24"/>
          <w:szCs w:val="24"/>
        </w:rPr>
      </w:pPr>
      <w:r w:rsidRPr="009D03D4">
        <w:rPr>
          <w:rFonts w:hint="eastAsia"/>
          <w:sz w:val="24"/>
          <w:szCs w:val="24"/>
        </w:rPr>
        <w:t>11</w:t>
      </w:r>
      <w:r w:rsidR="00524ADB" w:rsidRPr="009D03D4">
        <w:rPr>
          <w:sz w:val="24"/>
          <w:szCs w:val="24"/>
        </w:rPr>
        <w:t xml:space="preserve">. </w:t>
      </w:r>
      <w:r w:rsidR="00524ADB" w:rsidRPr="009D03D4">
        <w:rPr>
          <w:rFonts w:hAnsi="宋体" w:hint="eastAsia"/>
          <w:sz w:val="24"/>
          <w:szCs w:val="24"/>
        </w:rPr>
        <w:t>根据《山东省教育厅关于从严治考切实加强教育考试安全工作的通知》（鲁教招字</w:t>
      </w:r>
      <w:r w:rsidR="00524ADB" w:rsidRPr="009D03D4">
        <w:rPr>
          <w:rFonts w:ascii="宋体" w:hAnsi="宋体" w:hint="eastAsia"/>
          <w:sz w:val="24"/>
          <w:szCs w:val="24"/>
        </w:rPr>
        <w:t>[2019]6</w:t>
      </w:r>
      <w:r w:rsidR="00524ADB" w:rsidRPr="009D03D4">
        <w:rPr>
          <w:rFonts w:hAnsi="宋体" w:hint="eastAsia"/>
          <w:sz w:val="24"/>
          <w:szCs w:val="24"/>
        </w:rPr>
        <w:t>号）规定，成年考生的作弊行为，要</w:t>
      </w:r>
      <w:r w:rsidR="00524ADB" w:rsidRPr="009D03D4">
        <w:rPr>
          <w:rFonts w:hAnsi="宋体" w:hint="eastAsia"/>
          <w:b/>
          <w:sz w:val="24"/>
          <w:szCs w:val="24"/>
        </w:rPr>
        <w:t>记入考生诚信档案和公共信用信息平台</w:t>
      </w:r>
      <w:r w:rsidR="00524ADB" w:rsidRPr="009D03D4">
        <w:rPr>
          <w:rFonts w:hAnsi="宋体" w:hint="eastAsia"/>
          <w:sz w:val="24"/>
          <w:szCs w:val="24"/>
        </w:rPr>
        <w:t>，并把作弊考生情况向其所在学校通报，学校按照有关规定给予相应处理，直至开除学籍。涉嫌犯罪的，移送司法机关追究刑事责任。如发现任何涉考违规违法行为，请立即向山东省教育招生考试院举报或向公安机关报案（山东省教育招生考试院举报电话：</w:t>
      </w:r>
      <w:r w:rsidR="00524ADB" w:rsidRPr="009D03D4">
        <w:rPr>
          <w:rFonts w:hAnsi="宋体" w:hint="eastAsia"/>
          <w:sz w:val="24"/>
          <w:szCs w:val="24"/>
        </w:rPr>
        <w:t>0531-86162757</w:t>
      </w:r>
      <w:r w:rsidR="00524ADB" w:rsidRPr="009D03D4">
        <w:rPr>
          <w:rFonts w:hAnsi="宋体" w:hint="eastAsia"/>
          <w:sz w:val="24"/>
          <w:szCs w:val="24"/>
        </w:rPr>
        <w:t>）。</w:t>
      </w:r>
    </w:p>
    <w:p w:rsidR="00524ADB" w:rsidRPr="009D03D4" w:rsidRDefault="001F193C" w:rsidP="009D03D4">
      <w:pPr>
        <w:spacing w:line="350" w:lineRule="exact"/>
        <w:ind w:firstLineChars="200" w:firstLine="480"/>
        <w:rPr>
          <w:sz w:val="24"/>
          <w:szCs w:val="24"/>
        </w:rPr>
      </w:pPr>
      <w:r w:rsidRPr="009D03D4">
        <w:rPr>
          <w:rFonts w:hint="eastAsia"/>
          <w:sz w:val="24"/>
          <w:szCs w:val="24"/>
        </w:rPr>
        <w:t>12</w:t>
      </w:r>
      <w:r w:rsidR="009D03D4" w:rsidRPr="009D03D4">
        <w:rPr>
          <w:sz w:val="24"/>
          <w:szCs w:val="24"/>
        </w:rPr>
        <w:t>.</w:t>
      </w:r>
      <w:r w:rsidR="00524ADB" w:rsidRPr="009D03D4">
        <w:rPr>
          <w:rFonts w:hAnsi="宋体"/>
          <w:sz w:val="24"/>
          <w:szCs w:val="24"/>
        </w:rPr>
        <w:t>考生如发现监考教师有违反监考工作程序、使用手机、看书读报、聊天等行为，可向巡考人员反映或拨打</w:t>
      </w:r>
      <w:r w:rsidR="00524ADB" w:rsidRPr="009D03D4">
        <w:rPr>
          <w:sz w:val="24"/>
          <w:szCs w:val="24"/>
        </w:rPr>
        <w:t>3196547</w:t>
      </w:r>
      <w:r w:rsidR="00524ADB" w:rsidRPr="009D03D4">
        <w:rPr>
          <w:rFonts w:hAnsi="宋体"/>
          <w:sz w:val="24"/>
          <w:szCs w:val="24"/>
        </w:rPr>
        <w:t>进行举报。学校对考生的投诉、举报将认真调查落实，并为考生保密，一经查实，将严肃处理相关人员。</w:t>
      </w:r>
    </w:p>
    <w:p w:rsidR="00524ADB" w:rsidRPr="009D03D4" w:rsidRDefault="001F193C" w:rsidP="009D03D4">
      <w:pPr>
        <w:spacing w:line="350" w:lineRule="exact"/>
        <w:ind w:firstLineChars="200" w:firstLine="480"/>
        <w:rPr>
          <w:sz w:val="24"/>
          <w:szCs w:val="24"/>
        </w:rPr>
      </w:pPr>
      <w:r w:rsidRPr="009D03D4">
        <w:rPr>
          <w:rFonts w:hint="eastAsia"/>
          <w:sz w:val="24"/>
          <w:szCs w:val="24"/>
        </w:rPr>
        <w:t>13</w:t>
      </w:r>
      <w:r w:rsidR="009D03D4" w:rsidRPr="009D03D4">
        <w:rPr>
          <w:sz w:val="24"/>
          <w:szCs w:val="24"/>
        </w:rPr>
        <w:t>.</w:t>
      </w:r>
      <w:r w:rsidR="00524ADB" w:rsidRPr="009D03D4">
        <w:rPr>
          <w:rFonts w:hAnsi="宋体"/>
          <w:sz w:val="24"/>
          <w:szCs w:val="24"/>
        </w:rPr>
        <w:t>本次考试在我校标准化考场内进行，对整个考试过程进行全程录像。</w:t>
      </w:r>
    </w:p>
    <w:p w:rsidR="007A495C" w:rsidRPr="009D03D4" w:rsidRDefault="007A495C" w:rsidP="009D03D4">
      <w:pPr>
        <w:spacing w:line="350" w:lineRule="exact"/>
        <w:ind w:firstLineChars="2000" w:firstLine="4800"/>
        <w:jc w:val="right"/>
        <w:rPr>
          <w:rFonts w:hAnsi="宋体"/>
          <w:sz w:val="24"/>
          <w:szCs w:val="24"/>
        </w:rPr>
      </w:pPr>
    </w:p>
    <w:p w:rsidR="00524ADB" w:rsidRPr="009D03D4" w:rsidRDefault="00524ADB" w:rsidP="009D03D4">
      <w:pPr>
        <w:spacing w:line="350" w:lineRule="exact"/>
        <w:jc w:val="right"/>
        <w:rPr>
          <w:sz w:val="24"/>
          <w:szCs w:val="24"/>
        </w:rPr>
      </w:pPr>
      <w:r w:rsidRPr="009D03D4">
        <w:rPr>
          <w:rFonts w:hAnsi="宋体"/>
          <w:sz w:val="24"/>
          <w:szCs w:val="24"/>
        </w:rPr>
        <w:t>教务处</w:t>
      </w:r>
      <w:r w:rsidR="002E2AA5">
        <w:rPr>
          <w:rFonts w:hAnsi="宋体" w:hint="eastAsia"/>
          <w:sz w:val="24"/>
          <w:szCs w:val="24"/>
        </w:rPr>
        <w:t xml:space="preserve">    </w:t>
      </w:r>
      <w:r w:rsidRPr="009D03D4">
        <w:rPr>
          <w:rFonts w:hAnsi="宋体"/>
          <w:sz w:val="24"/>
          <w:szCs w:val="24"/>
        </w:rPr>
        <w:t>学生工作</w:t>
      </w:r>
      <w:r w:rsidRPr="009D03D4">
        <w:rPr>
          <w:rFonts w:hAnsi="宋体" w:hint="eastAsia"/>
          <w:sz w:val="24"/>
          <w:szCs w:val="24"/>
        </w:rPr>
        <w:t>（武装）部（</w:t>
      </w:r>
      <w:r w:rsidRPr="009D03D4">
        <w:rPr>
          <w:rFonts w:hAnsi="宋体"/>
          <w:sz w:val="24"/>
          <w:szCs w:val="24"/>
        </w:rPr>
        <w:t>处</w:t>
      </w:r>
      <w:r w:rsidRPr="009D03D4">
        <w:rPr>
          <w:rFonts w:hAnsi="宋体" w:hint="eastAsia"/>
          <w:sz w:val="24"/>
          <w:szCs w:val="24"/>
        </w:rPr>
        <w:t>）</w:t>
      </w:r>
    </w:p>
    <w:p w:rsidR="009D03D4" w:rsidRPr="009D03D4" w:rsidRDefault="00524ADB" w:rsidP="009D03D4">
      <w:pPr>
        <w:spacing w:line="350" w:lineRule="exact"/>
        <w:jc w:val="right"/>
        <w:rPr>
          <w:sz w:val="24"/>
          <w:szCs w:val="24"/>
        </w:rPr>
      </w:pPr>
      <w:r w:rsidRPr="009D03D4">
        <w:rPr>
          <w:sz w:val="24"/>
          <w:szCs w:val="24"/>
        </w:rPr>
        <w:t>20</w:t>
      </w:r>
      <w:r w:rsidRPr="009D03D4">
        <w:rPr>
          <w:rFonts w:hint="eastAsia"/>
          <w:sz w:val="24"/>
          <w:szCs w:val="24"/>
        </w:rPr>
        <w:t>2</w:t>
      </w:r>
      <w:r w:rsidR="00EE5442" w:rsidRPr="009D03D4">
        <w:rPr>
          <w:rFonts w:hint="eastAsia"/>
          <w:sz w:val="24"/>
          <w:szCs w:val="24"/>
        </w:rPr>
        <w:t>2</w:t>
      </w:r>
      <w:r w:rsidRPr="009D03D4">
        <w:rPr>
          <w:rFonts w:hAnsi="宋体"/>
          <w:sz w:val="24"/>
          <w:szCs w:val="24"/>
        </w:rPr>
        <w:t>年</w:t>
      </w:r>
      <w:r w:rsidR="00C05A67" w:rsidRPr="009D03D4">
        <w:rPr>
          <w:rFonts w:hint="eastAsia"/>
          <w:sz w:val="24"/>
          <w:szCs w:val="24"/>
        </w:rPr>
        <w:t>6</w:t>
      </w:r>
      <w:r w:rsidRPr="009D03D4">
        <w:rPr>
          <w:rFonts w:hAnsi="宋体"/>
          <w:sz w:val="24"/>
          <w:szCs w:val="24"/>
        </w:rPr>
        <w:t>月</w:t>
      </w:r>
      <w:r w:rsidR="009D03D4">
        <w:rPr>
          <w:rFonts w:hint="eastAsia"/>
          <w:sz w:val="24"/>
          <w:szCs w:val="24"/>
        </w:rPr>
        <w:t>3</w:t>
      </w:r>
      <w:r w:rsidRPr="009D03D4">
        <w:rPr>
          <w:rFonts w:hAnsi="宋体"/>
          <w:sz w:val="24"/>
          <w:szCs w:val="24"/>
        </w:rPr>
        <w:t>日</w:t>
      </w:r>
    </w:p>
    <w:sectPr w:rsidR="009D03D4" w:rsidRPr="009D03D4" w:rsidSect="00966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A6E" w:rsidRDefault="004C3A6E" w:rsidP="00524ADB">
      <w:r>
        <w:separator/>
      </w:r>
    </w:p>
  </w:endnote>
  <w:endnote w:type="continuationSeparator" w:id="1">
    <w:p w:rsidR="004C3A6E" w:rsidRDefault="004C3A6E" w:rsidP="00524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A6E" w:rsidRDefault="004C3A6E" w:rsidP="00524ADB">
      <w:r>
        <w:separator/>
      </w:r>
    </w:p>
  </w:footnote>
  <w:footnote w:type="continuationSeparator" w:id="1">
    <w:p w:rsidR="004C3A6E" w:rsidRDefault="004C3A6E" w:rsidP="00524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ADB"/>
    <w:rsid w:val="0003195C"/>
    <w:rsid w:val="00097C9E"/>
    <w:rsid w:val="000F6627"/>
    <w:rsid w:val="00164BE7"/>
    <w:rsid w:val="00173518"/>
    <w:rsid w:val="00196F8C"/>
    <w:rsid w:val="001E1B94"/>
    <w:rsid w:val="001E37DC"/>
    <w:rsid w:val="001E63A1"/>
    <w:rsid w:val="001F193C"/>
    <w:rsid w:val="002171A4"/>
    <w:rsid w:val="00276B8C"/>
    <w:rsid w:val="002B7DBF"/>
    <w:rsid w:val="002E2AA5"/>
    <w:rsid w:val="004B05A5"/>
    <w:rsid w:val="004C3A6E"/>
    <w:rsid w:val="005237DD"/>
    <w:rsid w:val="00524ADB"/>
    <w:rsid w:val="00540058"/>
    <w:rsid w:val="00555A46"/>
    <w:rsid w:val="00576387"/>
    <w:rsid w:val="0058548F"/>
    <w:rsid w:val="005A799C"/>
    <w:rsid w:val="005C17DF"/>
    <w:rsid w:val="006100DA"/>
    <w:rsid w:val="00627C8B"/>
    <w:rsid w:val="00773694"/>
    <w:rsid w:val="007A495C"/>
    <w:rsid w:val="00852AB9"/>
    <w:rsid w:val="00925FD8"/>
    <w:rsid w:val="00966336"/>
    <w:rsid w:val="00991825"/>
    <w:rsid w:val="009C4BC1"/>
    <w:rsid w:val="009D03D4"/>
    <w:rsid w:val="00A0538A"/>
    <w:rsid w:val="00A5593A"/>
    <w:rsid w:val="00AD0537"/>
    <w:rsid w:val="00BE3A79"/>
    <w:rsid w:val="00C05A67"/>
    <w:rsid w:val="00C474EB"/>
    <w:rsid w:val="00D62008"/>
    <w:rsid w:val="00E212DD"/>
    <w:rsid w:val="00E95622"/>
    <w:rsid w:val="00EE5442"/>
    <w:rsid w:val="00FD6DEF"/>
    <w:rsid w:val="00FE654D"/>
    <w:rsid w:val="00FF3FB8"/>
    <w:rsid w:val="00FF6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ADB"/>
    <w:rPr>
      <w:sz w:val="18"/>
      <w:szCs w:val="18"/>
    </w:rPr>
  </w:style>
  <w:style w:type="paragraph" w:styleId="a4">
    <w:name w:val="footer"/>
    <w:basedOn w:val="a"/>
    <w:link w:val="Char0"/>
    <w:uiPriority w:val="99"/>
    <w:semiHidden/>
    <w:unhideWhenUsed/>
    <w:rsid w:val="00524A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ADB"/>
    <w:rPr>
      <w:sz w:val="18"/>
      <w:szCs w:val="18"/>
    </w:rPr>
  </w:style>
  <w:style w:type="paragraph" w:styleId="a5">
    <w:name w:val="Balloon Text"/>
    <w:basedOn w:val="a"/>
    <w:link w:val="Char1"/>
    <w:uiPriority w:val="99"/>
    <w:semiHidden/>
    <w:unhideWhenUsed/>
    <w:rsid w:val="00E212DD"/>
    <w:rPr>
      <w:sz w:val="18"/>
      <w:szCs w:val="18"/>
    </w:rPr>
  </w:style>
  <w:style w:type="character" w:customStyle="1" w:styleId="Char1">
    <w:name w:val="批注框文本 Char"/>
    <w:basedOn w:val="a0"/>
    <w:link w:val="a5"/>
    <w:uiPriority w:val="99"/>
    <w:semiHidden/>
    <w:rsid w:val="00E212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ADB"/>
    <w:rPr>
      <w:sz w:val="18"/>
      <w:szCs w:val="18"/>
    </w:rPr>
  </w:style>
  <w:style w:type="paragraph" w:styleId="a4">
    <w:name w:val="footer"/>
    <w:basedOn w:val="a"/>
    <w:link w:val="Char0"/>
    <w:uiPriority w:val="99"/>
    <w:semiHidden/>
    <w:unhideWhenUsed/>
    <w:rsid w:val="00524A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ADB"/>
    <w:rPr>
      <w:sz w:val="18"/>
      <w:szCs w:val="18"/>
    </w:rPr>
  </w:style>
  <w:style w:type="paragraph" w:styleId="a5">
    <w:name w:val="Balloon Text"/>
    <w:basedOn w:val="a"/>
    <w:link w:val="Char1"/>
    <w:uiPriority w:val="99"/>
    <w:semiHidden/>
    <w:unhideWhenUsed/>
    <w:rsid w:val="00E212DD"/>
    <w:rPr>
      <w:sz w:val="18"/>
      <w:szCs w:val="18"/>
    </w:rPr>
  </w:style>
  <w:style w:type="character" w:customStyle="1" w:styleId="Char1">
    <w:name w:val="批注框文本 Char"/>
    <w:basedOn w:val="a0"/>
    <w:link w:val="a5"/>
    <w:uiPriority w:val="99"/>
    <w:semiHidden/>
    <w:rsid w:val="00E212D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335</Words>
  <Characters>1915</Characters>
  <Application>Microsoft Office Word</Application>
  <DocSecurity>0</DocSecurity>
  <Lines>15</Lines>
  <Paragraphs>4</Paragraphs>
  <ScaleCrop>false</ScaleCrop>
  <Company>China</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2022-06-03T06:30:00Z</dcterms:created>
  <dcterms:modified xsi:type="dcterms:W3CDTF">2022-06-03T07:28:00Z</dcterms:modified>
</cp:coreProperties>
</file>